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7463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360AF7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360AF7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Алексеевич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360AF7" w:rsidRPr="00360AF7">
        <w:rPr>
          <w:rFonts w:ascii="Times New Roman" w:hAnsi="Times New Roman" w:cs="Times New Roman"/>
          <w:sz w:val="28"/>
          <w:szCs w:val="28"/>
        </w:rPr>
        <w:t>- 26 октября 2001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360AF7" w:rsidRPr="00360AF7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360AF7" w:rsidRPr="00360AF7">
        <w:rPr>
          <w:rFonts w:ascii="Times New Roman" w:hAnsi="Times New Roman"/>
          <w:sz w:val="28"/>
          <w:szCs w:val="28"/>
        </w:rPr>
        <w:t>обособленно</w:t>
      </w:r>
      <w:r w:rsidR="00360AF7">
        <w:rPr>
          <w:rFonts w:ascii="Times New Roman" w:hAnsi="Times New Roman"/>
          <w:sz w:val="28"/>
          <w:szCs w:val="28"/>
        </w:rPr>
        <w:t>е</w:t>
      </w:r>
      <w:r w:rsidR="00360AF7" w:rsidRPr="00360AF7">
        <w:rPr>
          <w:rFonts w:ascii="Times New Roman" w:hAnsi="Times New Roman"/>
          <w:sz w:val="28"/>
          <w:szCs w:val="28"/>
        </w:rPr>
        <w:t xml:space="preserve"> подразделени</w:t>
      </w:r>
      <w:r w:rsidR="00360AF7">
        <w:rPr>
          <w:rFonts w:ascii="Times New Roman" w:hAnsi="Times New Roman"/>
          <w:sz w:val="28"/>
          <w:szCs w:val="28"/>
        </w:rPr>
        <w:t>е</w:t>
      </w:r>
      <w:r w:rsidR="00360AF7" w:rsidRPr="00360AF7">
        <w:rPr>
          <w:rFonts w:ascii="Times New Roman" w:hAnsi="Times New Roman"/>
          <w:sz w:val="28"/>
          <w:szCs w:val="28"/>
        </w:rPr>
        <w:t xml:space="preserve"> Иркутск</w:t>
      </w:r>
      <w:r w:rsidR="00360AF7" w:rsidRPr="00360AF7">
        <w:rPr>
          <w:rFonts w:ascii="Times New Roman" w:hAnsi="Times New Roman"/>
          <w:sz w:val="28"/>
          <w:szCs w:val="28"/>
        </w:rPr>
        <w:t xml:space="preserve"> ООО </w:t>
      </w:r>
      <w:r w:rsidR="00360AF7">
        <w:rPr>
          <w:rFonts w:ascii="Times New Roman" w:hAnsi="Times New Roman"/>
          <w:sz w:val="28"/>
          <w:szCs w:val="28"/>
        </w:rPr>
        <w:t>«</w:t>
      </w:r>
      <w:r w:rsidR="00360AF7" w:rsidRPr="00360AF7">
        <w:rPr>
          <w:rFonts w:ascii="Times New Roman" w:hAnsi="Times New Roman"/>
          <w:sz w:val="28"/>
          <w:szCs w:val="28"/>
        </w:rPr>
        <w:t>МВМ</w:t>
      </w:r>
      <w:r w:rsidR="00360AF7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360AF7" w:rsidRPr="00360AF7">
        <w:rPr>
          <w:rFonts w:ascii="Times New Roman" w:hAnsi="Times New Roman"/>
          <w:sz w:val="28"/>
          <w:szCs w:val="28"/>
        </w:rPr>
        <w:t>, продавец</w:t>
      </w:r>
      <w:r w:rsidR="00D7463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60AF7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2025-07-24T05:49:00Z</dcterms:created>
  <dcterms:modified xsi:type="dcterms:W3CDTF">2025-07-24T05:49:00Z</dcterms:modified>
</cp:coreProperties>
</file>