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9D2EB1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E46E9C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59612A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 Степан Александрович</w:t>
      </w:r>
    </w:p>
    <w:p w:rsidR="0059612A" w:rsidRDefault="005F5D3A" w:rsidP="005F5D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59612A" w:rsidRPr="0059612A">
        <w:rPr>
          <w:rFonts w:ascii="Times New Roman" w:hAnsi="Times New Roman"/>
          <w:sz w:val="28"/>
          <w:szCs w:val="28"/>
        </w:rPr>
        <w:t>8 ноября 1988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59612A" w:rsidRPr="0059612A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59612A">
        <w:rPr>
          <w:rFonts w:ascii="Times New Roman" w:hAnsi="Times New Roman"/>
          <w:sz w:val="28"/>
          <w:szCs w:val="28"/>
        </w:rPr>
        <w:t>«</w:t>
      </w:r>
      <w:r w:rsidR="0059612A" w:rsidRPr="0059612A">
        <w:rPr>
          <w:rFonts w:ascii="Times New Roman" w:hAnsi="Times New Roman"/>
          <w:sz w:val="28"/>
          <w:szCs w:val="28"/>
        </w:rPr>
        <w:t>Иркутский национальный исследовательский технический университет</w:t>
      </w:r>
      <w:r w:rsidR="0059612A">
        <w:rPr>
          <w:rFonts w:ascii="Times New Roman" w:hAnsi="Times New Roman"/>
          <w:sz w:val="28"/>
          <w:szCs w:val="28"/>
        </w:rPr>
        <w:t>»</w:t>
      </w:r>
      <w:r w:rsidR="0059612A" w:rsidRPr="0059612A">
        <w:rPr>
          <w:rFonts w:ascii="Times New Roman" w:hAnsi="Times New Roman"/>
          <w:sz w:val="28"/>
          <w:szCs w:val="28"/>
        </w:rPr>
        <w:t xml:space="preserve">, 2015 </w:t>
      </w:r>
      <w:r w:rsidR="009D2EB1" w:rsidRPr="009D2EB1">
        <w:rPr>
          <w:rFonts w:ascii="Times New Roman" w:hAnsi="Times New Roman"/>
          <w:sz w:val="28"/>
          <w:szCs w:val="28"/>
        </w:rPr>
        <w:t>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9612A" w:rsidRPr="0059612A">
        <w:rPr>
          <w:rFonts w:ascii="Times New Roman" w:hAnsi="Times New Roman"/>
          <w:sz w:val="28"/>
          <w:szCs w:val="28"/>
        </w:rPr>
        <w:t>Род занятий</w:t>
      </w:r>
      <w:r w:rsidR="0059612A">
        <w:rPr>
          <w:rFonts w:ascii="Times New Roman" w:hAnsi="Times New Roman"/>
          <w:sz w:val="28"/>
          <w:szCs w:val="28"/>
        </w:rPr>
        <w:t>:</w:t>
      </w:r>
      <w:r w:rsidR="0059612A" w:rsidRPr="0059612A">
        <w:rPr>
          <w:rFonts w:ascii="Times New Roman" w:hAnsi="Times New Roman"/>
          <w:sz w:val="28"/>
          <w:szCs w:val="28"/>
        </w:rPr>
        <w:t xml:space="preserve"> индивидуальный предприниматель, глава крестьянского (фермерского) хозяйства Поляков Степан Александрович</w:t>
      </w:r>
      <w:r w:rsidR="00CE32F8" w:rsidRPr="00CE32F8">
        <w:rPr>
          <w:rFonts w:ascii="Times New Roman" w:hAnsi="Times New Roman"/>
          <w:sz w:val="28"/>
          <w:szCs w:val="28"/>
        </w:rPr>
        <w:t xml:space="preserve">. </w:t>
      </w:r>
      <w:r w:rsidR="00D62F82">
        <w:rPr>
          <w:rFonts w:ascii="Times New Roman" w:hAnsi="Times New Roman"/>
          <w:sz w:val="28"/>
          <w:szCs w:val="28"/>
        </w:rPr>
        <w:t xml:space="preserve">Наличие статуса депутата: </w:t>
      </w:r>
      <w:r w:rsidR="00D62F82" w:rsidRPr="002174E7">
        <w:rPr>
          <w:rFonts w:ascii="Times New Roman" w:hAnsi="Times New Roman"/>
          <w:sz w:val="28"/>
          <w:szCs w:val="28"/>
        </w:rPr>
        <w:t xml:space="preserve">депутат Думы </w:t>
      </w:r>
      <w:r w:rsidR="000143B2">
        <w:rPr>
          <w:rFonts w:ascii="Times New Roman" w:hAnsi="Times New Roman"/>
          <w:sz w:val="28"/>
          <w:szCs w:val="28"/>
        </w:rPr>
        <w:t>Иркутского районного</w:t>
      </w:r>
      <w:r w:rsidR="00D62F82" w:rsidRPr="002174E7">
        <w:rPr>
          <w:rFonts w:ascii="Times New Roman" w:hAnsi="Times New Roman"/>
          <w:sz w:val="28"/>
          <w:szCs w:val="28"/>
        </w:rPr>
        <w:t xml:space="preserve"> муниципального образования на непостоянной основе</w:t>
      </w:r>
      <w:r w:rsidR="00FC747D">
        <w:rPr>
          <w:rFonts w:ascii="Times New Roman" w:hAnsi="Times New Roman"/>
          <w:sz w:val="28"/>
          <w:szCs w:val="28"/>
        </w:rPr>
        <w:t xml:space="preserve">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59612A" w:rsidRPr="0059612A">
        <w:rPr>
          <w:rFonts w:ascii="Times New Roman" w:hAnsi="Times New Roman" w:cs="Times New Roman"/>
          <w:sz w:val="28"/>
          <w:szCs w:val="28"/>
        </w:rPr>
        <w:t>Иркутский район, деревня</w:t>
      </w:r>
      <w:proofErr w:type="gramStart"/>
      <w:r w:rsidR="0059612A" w:rsidRPr="0059612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59612A" w:rsidRPr="0059612A">
        <w:rPr>
          <w:rFonts w:ascii="Times New Roman" w:hAnsi="Times New Roman" w:cs="Times New Roman"/>
          <w:sz w:val="28"/>
          <w:szCs w:val="28"/>
        </w:rPr>
        <w:t>уда</w:t>
      </w:r>
      <w:r w:rsidR="0059612A">
        <w:rPr>
          <w:rFonts w:ascii="Times New Roman" w:hAnsi="Times New Roman" w:cs="Times New Roman"/>
          <w:sz w:val="28"/>
          <w:szCs w:val="28"/>
        </w:rPr>
        <w:t xml:space="preserve">. </w:t>
      </w:r>
      <w:r w:rsidR="0018085D" w:rsidRPr="0018085D">
        <w:rPr>
          <w:rFonts w:ascii="Times New Roman" w:hAnsi="Times New Roman"/>
          <w:sz w:val="28"/>
          <w:szCs w:val="28"/>
        </w:rPr>
        <w:t xml:space="preserve">Выдвинут: Иркутское районное местное отделение Всероссийской политической партии </w:t>
      </w:r>
      <w:r w:rsidR="0018085D" w:rsidRPr="0018085D">
        <w:rPr>
          <w:rFonts w:ascii="Times New Roman" w:hAnsi="Times New Roman"/>
          <w:b/>
          <w:sz w:val="28"/>
          <w:szCs w:val="28"/>
        </w:rPr>
        <w:t>«ЕДИНАЯ РОССИЯ».</w:t>
      </w:r>
      <w:r w:rsidR="0018085D" w:rsidRPr="0018085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59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085D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9612A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D2EB1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46E9C"/>
    <w:rsid w:val="00E6108A"/>
    <w:rsid w:val="00EC24E3"/>
    <w:rsid w:val="00EC56DA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2025-08-05T02:26:00Z</dcterms:created>
  <dcterms:modified xsi:type="dcterms:W3CDTF">2025-08-05T02:36:00Z</dcterms:modified>
</cp:coreProperties>
</file>