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22" w:rsidRDefault="000502F8" w:rsidP="006956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45795" cy="747395"/>
            <wp:effectExtent l="0" t="0" r="190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D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695675" w:rsidRPr="00AA2A8D" w:rsidRDefault="00695675" w:rsidP="006956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A2A8D">
        <w:rPr>
          <w:rFonts w:ascii="Times New Roman" w:hAnsi="Times New Roman" w:cs="Times New Roman"/>
          <w:sz w:val="32"/>
          <w:szCs w:val="32"/>
        </w:rPr>
        <w:t>РОССИЙСКАЯ ФЕДЕРАЦИЯ</w:t>
      </w:r>
    </w:p>
    <w:p w:rsidR="00695675" w:rsidRDefault="00695675" w:rsidP="006956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A2A8D">
        <w:rPr>
          <w:rFonts w:ascii="Times New Roman" w:hAnsi="Times New Roman" w:cs="Times New Roman"/>
          <w:sz w:val="32"/>
          <w:szCs w:val="32"/>
        </w:rPr>
        <w:t>ИРКУТСКАЯ ОБЛАСТЬ</w:t>
      </w:r>
    </w:p>
    <w:p w:rsidR="000502F8" w:rsidRPr="000502F8" w:rsidRDefault="000502F8" w:rsidP="0069567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695675" w:rsidRPr="00AA2A8D" w:rsidRDefault="00695675" w:rsidP="006956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A2A8D">
        <w:rPr>
          <w:rFonts w:ascii="Times New Roman" w:hAnsi="Times New Roman" w:cs="Times New Roman"/>
          <w:sz w:val="32"/>
          <w:szCs w:val="32"/>
        </w:rPr>
        <w:t>ИРКУТСКИЙ МУНИЦИПАЛЬНЫЙ ОКРУГ</w:t>
      </w:r>
    </w:p>
    <w:p w:rsidR="00695675" w:rsidRPr="00AA2A8D" w:rsidRDefault="00695675" w:rsidP="006956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A2A8D">
        <w:rPr>
          <w:rFonts w:ascii="Times New Roman" w:hAnsi="Times New Roman" w:cs="Times New Roman"/>
          <w:sz w:val="32"/>
          <w:szCs w:val="32"/>
        </w:rPr>
        <w:t>ДУМА</w:t>
      </w:r>
    </w:p>
    <w:p w:rsidR="00695675" w:rsidRPr="00AA2A8D" w:rsidRDefault="00695675" w:rsidP="006956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A2A8D">
        <w:rPr>
          <w:rFonts w:ascii="Times New Roman" w:hAnsi="Times New Roman" w:cs="Times New Roman"/>
          <w:sz w:val="32"/>
          <w:szCs w:val="32"/>
        </w:rPr>
        <w:t>Р Е Ш Е Н И Е</w:t>
      </w:r>
    </w:p>
    <w:p w:rsidR="00695675" w:rsidRPr="00695675" w:rsidRDefault="00695675" w:rsidP="006956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675" w:rsidRPr="00695675" w:rsidRDefault="00695675" w:rsidP="006956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675" w:rsidRPr="005602BA" w:rsidRDefault="00695675" w:rsidP="00695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2BA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</w:t>
      </w:r>
      <w:r w:rsidR="000502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052B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602BA">
        <w:rPr>
          <w:rFonts w:ascii="Times New Roman" w:hAnsi="Times New Roman" w:cs="Times New Roman"/>
          <w:sz w:val="28"/>
          <w:szCs w:val="28"/>
        </w:rPr>
        <w:t xml:space="preserve">№ </w:t>
      </w:r>
      <w:r w:rsidR="00A052B7">
        <w:rPr>
          <w:rFonts w:ascii="Times New Roman" w:hAnsi="Times New Roman" w:cs="Times New Roman"/>
          <w:sz w:val="28"/>
          <w:szCs w:val="28"/>
        </w:rPr>
        <w:t>01-28</w:t>
      </w:r>
      <w:r w:rsidR="000502F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502F8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695675" w:rsidRPr="005602BA" w:rsidRDefault="00A052B7" w:rsidP="006956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25.09.2025 </w:t>
      </w:r>
      <w:r w:rsidR="00695675" w:rsidRPr="005602BA">
        <w:rPr>
          <w:rFonts w:ascii="Times New Roman" w:hAnsi="Times New Roman" w:cs="Times New Roman"/>
          <w:sz w:val="28"/>
          <w:szCs w:val="28"/>
        </w:rPr>
        <w:t>г.</w:t>
      </w:r>
    </w:p>
    <w:p w:rsidR="008315D2" w:rsidRPr="005602BA" w:rsidRDefault="00695675" w:rsidP="00695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2BA">
        <w:rPr>
          <w:rFonts w:ascii="Times New Roman" w:hAnsi="Times New Roman" w:cs="Times New Roman"/>
          <w:sz w:val="28"/>
          <w:szCs w:val="28"/>
        </w:rPr>
        <w:t>г. Иркутск</w:t>
      </w:r>
    </w:p>
    <w:p w:rsidR="008315D2" w:rsidRPr="005602BA" w:rsidRDefault="008315D2" w:rsidP="004625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B5A" w:rsidRPr="005602BA" w:rsidRDefault="00DB4089" w:rsidP="00462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2BA">
        <w:rPr>
          <w:rFonts w:ascii="Times New Roman" w:hAnsi="Times New Roman" w:cs="Times New Roman"/>
          <w:sz w:val="28"/>
          <w:szCs w:val="28"/>
        </w:rPr>
        <w:t>О смене</w:t>
      </w:r>
      <w:r w:rsidR="009B13FA" w:rsidRPr="005602BA">
        <w:rPr>
          <w:rFonts w:ascii="Times New Roman" w:hAnsi="Times New Roman" w:cs="Times New Roman"/>
          <w:sz w:val="28"/>
          <w:szCs w:val="28"/>
        </w:rPr>
        <w:t xml:space="preserve"> </w:t>
      </w:r>
      <w:r w:rsidRPr="005602BA">
        <w:rPr>
          <w:rFonts w:ascii="Times New Roman" w:hAnsi="Times New Roman" w:cs="Times New Roman"/>
          <w:sz w:val="28"/>
          <w:szCs w:val="28"/>
        </w:rPr>
        <w:t>собственника, и</w:t>
      </w:r>
      <w:r w:rsidR="00657D9B" w:rsidRPr="005602BA">
        <w:rPr>
          <w:rFonts w:ascii="Times New Roman" w:hAnsi="Times New Roman" w:cs="Times New Roman"/>
          <w:sz w:val="28"/>
          <w:szCs w:val="28"/>
        </w:rPr>
        <w:t>зменении</w:t>
      </w:r>
      <w:r w:rsidR="0095008E" w:rsidRPr="005602BA">
        <w:rPr>
          <w:rFonts w:ascii="Times New Roman" w:hAnsi="Times New Roman" w:cs="Times New Roman"/>
          <w:sz w:val="28"/>
          <w:szCs w:val="28"/>
        </w:rPr>
        <w:t xml:space="preserve"> </w:t>
      </w:r>
      <w:r w:rsidR="006E0EC9" w:rsidRPr="005602BA">
        <w:rPr>
          <w:rFonts w:ascii="Times New Roman" w:hAnsi="Times New Roman" w:cs="Times New Roman"/>
          <w:sz w:val="28"/>
          <w:szCs w:val="28"/>
        </w:rPr>
        <w:t xml:space="preserve">наименования и утверждении Положения о Комитете по </w:t>
      </w:r>
      <w:r w:rsidR="000E7445" w:rsidRPr="005602BA">
        <w:rPr>
          <w:rFonts w:ascii="Times New Roman" w:hAnsi="Times New Roman" w:cs="Times New Roman"/>
          <w:sz w:val="28"/>
          <w:szCs w:val="28"/>
        </w:rPr>
        <w:t>финансам</w:t>
      </w:r>
      <w:r w:rsidR="009B13FA" w:rsidRPr="005602BA">
        <w:rPr>
          <w:rFonts w:ascii="Times New Roman" w:hAnsi="Times New Roman" w:cs="Times New Roman"/>
          <w:sz w:val="28"/>
          <w:szCs w:val="28"/>
        </w:rPr>
        <w:t xml:space="preserve"> </w:t>
      </w:r>
      <w:r w:rsidR="00883C3F" w:rsidRPr="005602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B13FA" w:rsidRPr="005602BA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6E0EC9" w:rsidRPr="005602BA">
        <w:rPr>
          <w:rFonts w:ascii="Times New Roman" w:hAnsi="Times New Roman" w:cs="Times New Roman"/>
          <w:sz w:val="28"/>
          <w:szCs w:val="28"/>
        </w:rPr>
        <w:t>муниципального округа, призна</w:t>
      </w:r>
      <w:r w:rsidR="009B13FA" w:rsidRPr="005602BA">
        <w:rPr>
          <w:rFonts w:ascii="Times New Roman" w:hAnsi="Times New Roman" w:cs="Times New Roman"/>
          <w:sz w:val="28"/>
          <w:szCs w:val="28"/>
        </w:rPr>
        <w:t xml:space="preserve">нии утратившими силу  </w:t>
      </w:r>
      <w:r w:rsidR="00CC1C0F" w:rsidRPr="005602BA">
        <w:rPr>
          <w:rFonts w:ascii="Times New Roman" w:hAnsi="Times New Roman" w:cs="Times New Roman"/>
          <w:sz w:val="28"/>
          <w:szCs w:val="28"/>
        </w:rPr>
        <w:t>муниципального  правового  акта</w:t>
      </w:r>
    </w:p>
    <w:p w:rsidR="00AA2A8D" w:rsidRPr="005602BA" w:rsidRDefault="00AA2A8D" w:rsidP="00992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E1E" w:rsidRDefault="00A86F4D" w:rsidP="00AA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2BA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r w:rsidR="00E86FA2" w:rsidRPr="005602BA">
        <w:rPr>
          <w:rFonts w:ascii="Times New Roman" w:hAnsi="Times New Roman" w:cs="Times New Roman"/>
          <w:sz w:val="28"/>
          <w:szCs w:val="28"/>
        </w:rPr>
        <w:t>законом</w:t>
      </w:r>
      <w:r w:rsidR="00E6446E" w:rsidRPr="005602BA">
        <w:rPr>
          <w:rFonts w:ascii="Times New Roman" w:hAnsi="Times New Roman" w:cs="Times New Roman"/>
          <w:sz w:val="28"/>
          <w:szCs w:val="28"/>
        </w:rPr>
        <w:t xml:space="preserve"> </w:t>
      </w:r>
      <w:r w:rsidR="00A80595" w:rsidRPr="005602BA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0E7445" w:rsidRPr="005602BA">
        <w:rPr>
          <w:rFonts w:ascii="Times New Roman" w:hAnsi="Times New Roman" w:cs="Times New Roman"/>
          <w:sz w:val="28"/>
          <w:szCs w:val="28"/>
        </w:rPr>
        <w:t>№</w:t>
      </w:r>
      <w:r w:rsidR="00A80595" w:rsidRPr="005602BA">
        <w:rPr>
          <w:rFonts w:ascii="Times New Roman" w:hAnsi="Times New Roman" w:cs="Times New Roman"/>
          <w:sz w:val="28"/>
          <w:szCs w:val="28"/>
        </w:rPr>
        <w:t xml:space="preserve"> 33-ФЗ </w:t>
      </w:r>
      <w:r w:rsidR="000E7445" w:rsidRPr="005602BA">
        <w:rPr>
          <w:rFonts w:ascii="Times New Roman" w:hAnsi="Times New Roman" w:cs="Times New Roman"/>
          <w:sz w:val="28"/>
          <w:szCs w:val="28"/>
        </w:rPr>
        <w:t>«</w:t>
      </w:r>
      <w:r w:rsidR="00A80595" w:rsidRPr="005602BA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0E7445" w:rsidRPr="005602BA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E6446E" w:rsidRPr="005602BA">
        <w:rPr>
          <w:rFonts w:ascii="Times New Roman" w:hAnsi="Times New Roman" w:cs="Times New Roman"/>
          <w:sz w:val="28"/>
          <w:szCs w:val="28"/>
        </w:rPr>
        <w:t>, Федеральным законом от 08.08.2001 № 129-ФЗ «О государственной регистрации юридических лиц и индивидуальных предпринимателей»,</w:t>
      </w:r>
      <w:r w:rsidR="00F635E2" w:rsidRPr="005602BA">
        <w:rPr>
          <w:rFonts w:ascii="Times New Roman" w:hAnsi="Times New Roman" w:cs="Times New Roman"/>
          <w:sz w:val="28"/>
          <w:szCs w:val="28"/>
        </w:rPr>
        <w:t xml:space="preserve"> Законом Иркутской об</w:t>
      </w:r>
      <w:r w:rsidR="00AA2A8D" w:rsidRPr="005602BA">
        <w:rPr>
          <w:rFonts w:ascii="Times New Roman" w:hAnsi="Times New Roman" w:cs="Times New Roman"/>
          <w:sz w:val="28"/>
          <w:szCs w:val="28"/>
        </w:rPr>
        <w:t xml:space="preserve">ласти </w:t>
      </w:r>
      <w:r w:rsidR="00434EEF" w:rsidRPr="005602BA">
        <w:rPr>
          <w:rFonts w:ascii="Times New Roman" w:hAnsi="Times New Roman" w:cs="Times New Roman"/>
          <w:sz w:val="28"/>
          <w:szCs w:val="28"/>
        </w:rPr>
        <w:t>от 24.10.</w:t>
      </w:r>
      <w:r w:rsidR="00E6446E" w:rsidRPr="005602BA">
        <w:rPr>
          <w:rFonts w:ascii="Times New Roman" w:hAnsi="Times New Roman" w:cs="Times New Roman"/>
          <w:sz w:val="28"/>
          <w:szCs w:val="28"/>
        </w:rPr>
        <w:t xml:space="preserve">2024 </w:t>
      </w:r>
      <w:r w:rsidR="00F635E2" w:rsidRPr="005602BA">
        <w:rPr>
          <w:rFonts w:ascii="Times New Roman" w:hAnsi="Times New Roman" w:cs="Times New Roman"/>
          <w:sz w:val="28"/>
          <w:szCs w:val="28"/>
        </w:rPr>
        <w:t xml:space="preserve">№ 83-ОЗ «О преобразовании всех поселений, входящих в состав Иркутского районного муниципального образования Иркутской области, путем их объединения», </w:t>
      </w:r>
      <w:r w:rsidRPr="005602BA">
        <w:rPr>
          <w:rFonts w:ascii="Times New Roman" w:hAnsi="Times New Roman" w:cs="Times New Roman"/>
          <w:sz w:val="28"/>
          <w:szCs w:val="28"/>
        </w:rPr>
        <w:t xml:space="preserve">решением Думы Иркутского </w:t>
      </w:r>
      <w:r w:rsidR="00E6446E" w:rsidRPr="005602BA">
        <w:rPr>
          <w:rFonts w:ascii="Times New Roman" w:hAnsi="Times New Roman" w:cs="Times New Roman"/>
          <w:sz w:val="28"/>
          <w:szCs w:val="28"/>
        </w:rPr>
        <w:t>муницип</w:t>
      </w:r>
      <w:r w:rsidR="00B20E4D" w:rsidRPr="005602BA">
        <w:rPr>
          <w:rFonts w:ascii="Times New Roman" w:hAnsi="Times New Roman" w:cs="Times New Roman"/>
          <w:sz w:val="28"/>
          <w:szCs w:val="28"/>
        </w:rPr>
        <w:t>ального округа</w:t>
      </w:r>
      <w:r w:rsidR="00E6446E" w:rsidRPr="005602BA">
        <w:rPr>
          <w:rFonts w:ascii="Times New Roman" w:hAnsi="Times New Roman" w:cs="Times New Roman"/>
          <w:sz w:val="28"/>
          <w:szCs w:val="28"/>
        </w:rPr>
        <w:t xml:space="preserve"> от </w:t>
      </w:r>
      <w:r w:rsidR="000502F8">
        <w:rPr>
          <w:rFonts w:ascii="Times New Roman" w:hAnsi="Times New Roman" w:cs="Times New Roman"/>
          <w:sz w:val="28"/>
          <w:szCs w:val="28"/>
        </w:rPr>
        <w:t>25.09.2025</w:t>
      </w:r>
      <w:r w:rsidR="002B5471" w:rsidRPr="005602BA">
        <w:rPr>
          <w:rFonts w:ascii="Times New Roman" w:hAnsi="Times New Roman" w:cs="Times New Roman"/>
          <w:sz w:val="28"/>
          <w:szCs w:val="28"/>
        </w:rPr>
        <w:t xml:space="preserve"> № </w:t>
      </w:r>
      <w:r w:rsidR="000502F8">
        <w:rPr>
          <w:rFonts w:ascii="Times New Roman" w:hAnsi="Times New Roman" w:cs="Times New Roman"/>
          <w:sz w:val="28"/>
          <w:szCs w:val="28"/>
        </w:rPr>
        <w:t>01-15/</w:t>
      </w:r>
      <w:proofErr w:type="spellStart"/>
      <w:r w:rsidR="000502F8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7F3519" w:rsidRPr="005602BA">
        <w:rPr>
          <w:sz w:val="28"/>
          <w:szCs w:val="28"/>
        </w:rPr>
        <w:t xml:space="preserve"> </w:t>
      </w:r>
      <w:r w:rsidR="007F3519" w:rsidRPr="005602BA">
        <w:rPr>
          <w:rFonts w:ascii="Times New Roman" w:hAnsi="Times New Roman" w:cs="Times New Roman"/>
          <w:sz w:val="28"/>
          <w:szCs w:val="28"/>
        </w:rPr>
        <w:t>«О порядке правопреемства органов мест</w:t>
      </w:r>
      <w:r w:rsidR="009B13FA" w:rsidRPr="005602BA">
        <w:rPr>
          <w:rFonts w:ascii="Times New Roman" w:hAnsi="Times New Roman" w:cs="Times New Roman"/>
          <w:sz w:val="28"/>
          <w:szCs w:val="28"/>
        </w:rPr>
        <w:t xml:space="preserve">ного самоуправления Иркутского </w:t>
      </w:r>
      <w:r w:rsidR="007F3519" w:rsidRPr="005602BA">
        <w:rPr>
          <w:rFonts w:ascii="Times New Roman" w:hAnsi="Times New Roman" w:cs="Times New Roman"/>
          <w:sz w:val="28"/>
          <w:szCs w:val="28"/>
        </w:rPr>
        <w:t>муниципального округа Иркутской области»</w:t>
      </w:r>
      <w:r w:rsidR="00E6446E" w:rsidRPr="005602BA">
        <w:rPr>
          <w:rFonts w:ascii="Times New Roman" w:hAnsi="Times New Roman" w:cs="Times New Roman"/>
          <w:sz w:val="28"/>
          <w:szCs w:val="28"/>
        </w:rPr>
        <w:t xml:space="preserve">, </w:t>
      </w:r>
      <w:r w:rsidR="00F635E2" w:rsidRPr="005602BA">
        <w:rPr>
          <w:rFonts w:ascii="Times New Roman" w:hAnsi="Times New Roman" w:cs="Times New Roman"/>
          <w:sz w:val="28"/>
          <w:szCs w:val="28"/>
        </w:rPr>
        <w:t>Дума Иркутского муниципаль</w:t>
      </w:r>
      <w:r w:rsidR="00B20E4D" w:rsidRPr="005602BA">
        <w:rPr>
          <w:rFonts w:ascii="Times New Roman" w:hAnsi="Times New Roman" w:cs="Times New Roman"/>
          <w:sz w:val="28"/>
          <w:szCs w:val="28"/>
        </w:rPr>
        <w:t>ного окру</w:t>
      </w:r>
      <w:r w:rsidR="00374751" w:rsidRPr="005602BA">
        <w:rPr>
          <w:rFonts w:ascii="Times New Roman" w:hAnsi="Times New Roman" w:cs="Times New Roman"/>
          <w:sz w:val="28"/>
          <w:szCs w:val="28"/>
        </w:rPr>
        <w:t>га</w:t>
      </w:r>
      <w:r w:rsidR="003C3426" w:rsidRPr="00560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E1E" w:rsidRDefault="00554E1E" w:rsidP="0055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</w:p>
    <w:p w:rsidR="001C266B" w:rsidRPr="00554E1E" w:rsidRDefault="001C266B" w:rsidP="00AA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Осуществить смену собственника муниципального казенного учреждения </w:t>
      </w:r>
      <w:r w:rsidR="009922A5" w:rsidRPr="00560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Pr="00560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9922A5" w:rsidRPr="005602BA">
        <w:rPr>
          <w:rFonts w:ascii="Times New Roman" w:hAnsi="Times New Roman" w:cs="Times New Roman"/>
          <w:color w:val="000000" w:themeColor="text1"/>
          <w:sz w:val="28"/>
          <w:szCs w:val="28"/>
        </w:rPr>
        <w:t>финансам</w:t>
      </w:r>
      <w:r w:rsidRPr="00560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Иркутского районн</w:t>
      </w:r>
      <w:r w:rsidR="009922A5" w:rsidRPr="00560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FF00FF" w:rsidRPr="00560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5602BA">
        <w:rPr>
          <w:rFonts w:ascii="Times New Roman" w:hAnsi="Times New Roman" w:cs="Times New Roman"/>
          <w:color w:val="000000" w:themeColor="text1"/>
          <w:sz w:val="28"/>
          <w:szCs w:val="28"/>
        </w:rPr>
        <w:t>с Иркутского районного муниципального образования</w:t>
      </w:r>
      <w:r w:rsidR="00FF00FF" w:rsidRPr="00560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Иркутской области </w:t>
      </w:r>
      <w:r w:rsidRPr="00560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Иркутский муниципальный округ </w:t>
      </w:r>
      <w:r w:rsidR="00FF00FF" w:rsidRPr="005602BA">
        <w:rPr>
          <w:rFonts w:ascii="Times New Roman" w:hAnsi="Times New Roman" w:cs="Times New Roman"/>
          <w:color w:val="000000" w:themeColor="text1"/>
          <w:sz w:val="28"/>
          <w:szCs w:val="28"/>
        </w:rPr>
        <w:t>Иркутской области.</w:t>
      </w:r>
    </w:p>
    <w:p w:rsidR="00C92B5A" w:rsidRPr="005602BA" w:rsidRDefault="00FF00FF" w:rsidP="00AA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2BA">
        <w:rPr>
          <w:rFonts w:ascii="Times New Roman" w:hAnsi="Times New Roman" w:cs="Times New Roman"/>
          <w:sz w:val="28"/>
          <w:szCs w:val="28"/>
        </w:rPr>
        <w:t>2</w:t>
      </w:r>
      <w:r w:rsidR="00C92B5A" w:rsidRPr="005602BA">
        <w:rPr>
          <w:rFonts w:ascii="Times New Roman" w:hAnsi="Times New Roman" w:cs="Times New Roman"/>
          <w:sz w:val="28"/>
          <w:szCs w:val="28"/>
        </w:rPr>
        <w:t xml:space="preserve">. Изменить наименование </w:t>
      </w:r>
      <w:r w:rsidR="00E96113" w:rsidRPr="005602BA">
        <w:rPr>
          <w:rFonts w:ascii="Times New Roman" w:hAnsi="Times New Roman" w:cs="Times New Roman"/>
          <w:sz w:val="28"/>
          <w:szCs w:val="28"/>
        </w:rPr>
        <w:t>отраслевого</w:t>
      </w:r>
      <w:r w:rsidR="00883C3F" w:rsidRPr="005602BA">
        <w:rPr>
          <w:rFonts w:ascii="Times New Roman" w:hAnsi="Times New Roman" w:cs="Times New Roman"/>
          <w:sz w:val="28"/>
          <w:szCs w:val="28"/>
        </w:rPr>
        <w:t xml:space="preserve"> </w:t>
      </w:r>
      <w:r w:rsidR="00E96113" w:rsidRPr="005602BA">
        <w:rPr>
          <w:rFonts w:ascii="Times New Roman" w:hAnsi="Times New Roman" w:cs="Times New Roman"/>
          <w:sz w:val="28"/>
          <w:szCs w:val="28"/>
        </w:rPr>
        <w:t xml:space="preserve">органа администрации </w:t>
      </w:r>
      <w:r w:rsidR="00C92B5A" w:rsidRPr="005602BA">
        <w:rPr>
          <w:rFonts w:ascii="Times New Roman" w:hAnsi="Times New Roman" w:cs="Times New Roman"/>
          <w:sz w:val="28"/>
          <w:szCs w:val="28"/>
        </w:rPr>
        <w:t>«Комитет</w:t>
      </w:r>
      <w:r w:rsidR="00E96113" w:rsidRPr="005602BA">
        <w:rPr>
          <w:rFonts w:ascii="Times New Roman" w:hAnsi="Times New Roman" w:cs="Times New Roman"/>
          <w:sz w:val="28"/>
          <w:szCs w:val="28"/>
        </w:rPr>
        <w:t xml:space="preserve"> </w:t>
      </w:r>
      <w:r w:rsidR="00C92B5A" w:rsidRPr="005602BA">
        <w:rPr>
          <w:rFonts w:ascii="Times New Roman" w:hAnsi="Times New Roman" w:cs="Times New Roman"/>
          <w:sz w:val="28"/>
          <w:szCs w:val="28"/>
        </w:rPr>
        <w:t xml:space="preserve">по </w:t>
      </w:r>
      <w:r w:rsidR="009922A5" w:rsidRPr="005602BA">
        <w:rPr>
          <w:rFonts w:ascii="Times New Roman" w:hAnsi="Times New Roman" w:cs="Times New Roman"/>
          <w:sz w:val="28"/>
          <w:szCs w:val="28"/>
        </w:rPr>
        <w:t>финансам</w:t>
      </w:r>
      <w:r w:rsidR="005515BE" w:rsidRPr="005602BA">
        <w:rPr>
          <w:rFonts w:ascii="Times New Roman" w:hAnsi="Times New Roman" w:cs="Times New Roman"/>
          <w:sz w:val="28"/>
          <w:szCs w:val="28"/>
        </w:rPr>
        <w:t xml:space="preserve"> </w:t>
      </w:r>
      <w:r w:rsidR="00C92B5A" w:rsidRPr="005602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01FAF" w:rsidRPr="005602BA">
        <w:rPr>
          <w:rFonts w:ascii="Times New Roman" w:hAnsi="Times New Roman" w:cs="Times New Roman"/>
          <w:sz w:val="28"/>
          <w:szCs w:val="28"/>
        </w:rPr>
        <w:t xml:space="preserve">Иркутского районного </w:t>
      </w:r>
      <w:r w:rsidR="00C92B5A" w:rsidRPr="005602B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63B17" w:rsidRPr="005602BA">
        <w:rPr>
          <w:rFonts w:ascii="Times New Roman" w:hAnsi="Times New Roman" w:cs="Times New Roman"/>
          <w:sz w:val="28"/>
          <w:szCs w:val="28"/>
        </w:rPr>
        <w:t>»</w:t>
      </w:r>
      <w:r w:rsidR="00E96113" w:rsidRPr="005602BA">
        <w:rPr>
          <w:rFonts w:ascii="Times New Roman" w:hAnsi="Times New Roman" w:cs="Times New Roman"/>
          <w:sz w:val="28"/>
          <w:szCs w:val="28"/>
        </w:rPr>
        <w:t xml:space="preserve"> на </w:t>
      </w:r>
      <w:r w:rsidR="00C92B5A" w:rsidRPr="005602BA">
        <w:rPr>
          <w:rFonts w:ascii="Times New Roman" w:hAnsi="Times New Roman" w:cs="Times New Roman"/>
          <w:sz w:val="28"/>
          <w:szCs w:val="28"/>
        </w:rPr>
        <w:t xml:space="preserve">«Комитет по </w:t>
      </w:r>
      <w:r w:rsidR="009922A5" w:rsidRPr="005602BA">
        <w:rPr>
          <w:rFonts w:ascii="Times New Roman" w:hAnsi="Times New Roman" w:cs="Times New Roman"/>
          <w:sz w:val="28"/>
          <w:szCs w:val="28"/>
        </w:rPr>
        <w:t xml:space="preserve">финансам </w:t>
      </w:r>
      <w:r w:rsidR="00F63B17" w:rsidRPr="005602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515BE" w:rsidRPr="005602BA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C92B5A" w:rsidRPr="005602BA">
        <w:rPr>
          <w:rFonts w:ascii="Times New Roman" w:hAnsi="Times New Roman" w:cs="Times New Roman"/>
          <w:sz w:val="28"/>
          <w:szCs w:val="28"/>
        </w:rPr>
        <w:t xml:space="preserve">муниципального округа». </w:t>
      </w:r>
    </w:p>
    <w:p w:rsidR="00C92B5A" w:rsidRPr="005602BA" w:rsidRDefault="00BC764F" w:rsidP="00AA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2BA">
        <w:rPr>
          <w:rFonts w:ascii="Times New Roman" w:hAnsi="Times New Roman" w:cs="Times New Roman"/>
          <w:sz w:val="28"/>
          <w:szCs w:val="28"/>
        </w:rPr>
        <w:t>3</w:t>
      </w:r>
      <w:r w:rsidR="00C92B5A" w:rsidRPr="005602BA">
        <w:rPr>
          <w:rFonts w:ascii="Times New Roman" w:hAnsi="Times New Roman" w:cs="Times New Roman"/>
          <w:sz w:val="28"/>
          <w:szCs w:val="28"/>
        </w:rPr>
        <w:t>. Утве</w:t>
      </w:r>
      <w:r w:rsidR="009922A5" w:rsidRPr="005602BA">
        <w:rPr>
          <w:rFonts w:ascii="Times New Roman" w:hAnsi="Times New Roman" w:cs="Times New Roman"/>
          <w:sz w:val="28"/>
          <w:szCs w:val="28"/>
        </w:rPr>
        <w:t xml:space="preserve">рдить </w:t>
      </w:r>
      <w:r w:rsidR="00CF0D85" w:rsidRPr="005602BA">
        <w:rPr>
          <w:rFonts w:ascii="Times New Roman" w:hAnsi="Times New Roman" w:cs="Times New Roman"/>
          <w:sz w:val="28"/>
          <w:szCs w:val="28"/>
        </w:rPr>
        <w:t>П</w:t>
      </w:r>
      <w:r w:rsidR="00C92B5A" w:rsidRPr="005602BA">
        <w:rPr>
          <w:rFonts w:ascii="Times New Roman" w:hAnsi="Times New Roman" w:cs="Times New Roman"/>
          <w:sz w:val="28"/>
          <w:szCs w:val="28"/>
        </w:rPr>
        <w:t xml:space="preserve">оложение о Комитете по </w:t>
      </w:r>
      <w:r w:rsidR="009922A5" w:rsidRPr="005602BA">
        <w:rPr>
          <w:rFonts w:ascii="Times New Roman" w:hAnsi="Times New Roman" w:cs="Times New Roman"/>
          <w:sz w:val="28"/>
          <w:szCs w:val="28"/>
        </w:rPr>
        <w:t>финансам</w:t>
      </w:r>
      <w:r w:rsidR="00C92B5A" w:rsidRPr="005602BA">
        <w:rPr>
          <w:rFonts w:ascii="Times New Roman" w:hAnsi="Times New Roman" w:cs="Times New Roman"/>
          <w:sz w:val="28"/>
          <w:szCs w:val="28"/>
        </w:rPr>
        <w:t xml:space="preserve"> </w:t>
      </w:r>
      <w:r w:rsidR="00F63B17" w:rsidRPr="005602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617E0" w:rsidRPr="005602BA">
        <w:rPr>
          <w:rFonts w:ascii="Times New Roman" w:hAnsi="Times New Roman" w:cs="Times New Roman"/>
          <w:sz w:val="28"/>
          <w:szCs w:val="28"/>
        </w:rPr>
        <w:t>Иркутского</w:t>
      </w:r>
      <w:r w:rsidR="00C92B5A" w:rsidRPr="005602B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C6DA2" w:rsidRPr="005602BA">
        <w:rPr>
          <w:rFonts w:ascii="Times New Roman" w:hAnsi="Times New Roman" w:cs="Times New Roman"/>
          <w:sz w:val="28"/>
          <w:szCs w:val="28"/>
        </w:rPr>
        <w:t xml:space="preserve"> </w:t>
      </w:r>
      <w:r w:rsidR="009922A5" w:rsidRPr="005602BA">
        <w:rPr>
          <w:rFonts w:ascii="Times New Roman" w:hAnsi="Times New Roman" w:cs="Times New Roman"/>
          <w:sz w:val="28"/>
          <w:szCs w:val="28"/>
        </w:rPr>
        <w:t>(</w:t>
      </w:r>
      <w:r w:rsidR="008315D2" w:rsidRPr="005602BA">
        <w:rPr>
          <w:rFonts w:ascii="Times New Roman" w:hAnsi="Times New Roman" w:cs="Times New Roman"/>
          <w:sz w:val="28"/>
          <w:szCs w:val="28"/>
        </w:rPr>
        <w:t>прил</w:t>
      </w:r>
      <w:r w:rsidR="00E17CD3" w:rsidRPr="005602BA">
        <w:rPr>
          <w:rFonts w:ascii="Times New Roman" w:hAnsi="Times New Roman" w:cs="Times New Roman"/>
          <w:sz w:val="28"/>
          <w:szCs w:val="28"/>
        </w:rPr>
        <w:t>ожение</w:t>
      </w:r>
      <w:r w:rsidR="008315D2" w:rsidRPr="005602BA">
        <w:rPr>
          <w:rFonts w:ascii="Times New Roman" w:hAnsi="Times New Roman" w:cs="Times New Roman"/>
          <w:sz w:val="28"/>
          <w:szCs w:val="28"/>
        </w:rPr>
        <w:t>)</w:t>
      </w:r>
      <w:r w:rsidR="005C7DE5" w:rsidRPr="00560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2B5A" w:rsidRPr="005602BA" w:rsidRDefault="00BC764F" w:rsidP="00AA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2BA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92B5A" w:rsidRPr="005602BA">
        <w:rPr>
          <w:rFonts w:ascii="Times New Roman" w:hAnsi="Times New Roman" w:cs="Times New Roman"/>
          <w:sz w:val="28"/>
          <w:szCs w:val="28"/>
        </w:rPr>
        <w:t xml:space="preserve">. Установить, что функции и полномочия учредителя в отношении </w:t>
      </w:r>
      <w:r w:rsidR="009922A5" w:rsidRPr="005602BA">
        <w:rPr>
          <w:rFonts w:ascii="Times New Roman" w:hAnsi="Times New Roman" w:cs="Times New Roman"/>
          <w:sz w:val="28"/>
          <w:szCs w:val="28"/>
        </w:rPr>
        <w:t>Комитет</w:t>
      </w:r>
      <w:r w:rsidR="00374751" w:rsidRPr="005602BA">
        <w:rPr>
          <w:rFonts w:ascii="Times New Roman" w:hAnsi="Times New Roman" w:cs="Times New Roman"/>
          <w:sz w:val="28"/>
          <w:szCs w:val="28"/>
        </w:rPr>
        <w:t>а</w:t>
      </w:r>
      <w:r w:rsidR="009922A5" w:rsidRPr="005602BA">
        <w:rPr>
          <w:rFonts w:ascii="Times New Roman" w:hAnsi="Times New Roman" w:cs="Times New Roman"/>
          <w:sz w:val="28"/>
          <w:szCs w:val="28"/>
        </w:rPr>
        <w:t xml:space="preserve"> по финансам администрации Иркутского муниципального округа </w:t>
      </w:r>
      <w:r w:rsidR="00C92B5A" w:rsidRPr="005602BA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9111E4" w:rsidRPr="005602BA">
        <w:rPr>
          <w:rFonts w:ascii="Times New Roman" w:hAnsi="Times New Roman" w:cs="Times New Roman"/>
          <w:sz w:val="28"/>
          <w:szCs w:val="28"/>
        </w:rPr>
        <w:t xml:space="preserve">администрация Иркутского </w:t>
      </w:r>
      <w:r w:rsidR="00C92B5A" w:rsidRPr="005602BA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BE486D" w:rsidRPr="005602BA" w:rsidRDefault="00BC764F" w:rsidP="00AA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2BA">
        <w:rPr>
          <w:rFonts w:ascii="Times New Roman" w:hAnsi="Times New Roman" w:cs="Times New Roman"/>
          <w:sz w:val="28"/>
          <w:szCs w:val="28"/>
        </w:rPr>
        <w:t>5</w:t>
      </w:r>
      <w:r w:rsidR="00BE486D" w:rsidRPr="005602BA">
        <w:rPr>
          <w:rFonts w:ascii="Times New Roman" w:hAnsi="Times New Roman" w:cs="Times New Roman"/>
          <w:sz w:val="28"/>
          <w:szCs w:val="28"/>
        </w:rPr>
        <w:t xml:space="preserve">. </w:t>
      </w:r>
      <w:r w:rsidR="00C31D78" w:rsidRPr="005602BA">
        <w:rPr>
          <w:rFonts w:ascii="Times New Roman" w:hAnsi="Times New Roman" w:cs="Times New Roman"/>
          <w:sz w:val="28"/>
          <w:szCs w:val="28"/>
        </w:rPr>
        <w:t xml:space="preserve">Уполномочить </w:t>
      </w:r>
      <w:r w:rsidR="00374751" w:rsidRPr="005602BA">
        <w:rPr>
          <w:rFonts w:ascii="Times New Roman" w:hAnsi="Times New Roman" w:cs="Times New Roman"/>
          <w:sz w:val="28"/>
          <w:szCs w:val="28"/>
        </w:rPr>
        <w:t>председателя Комитета по финансам администрации И</w:t>
      </w:r>
      <w:r w:rsidR="00827006" w:rsidRPr="005602BA">
        <w:rPr>
          <w:rFonts w:ascii="Times New Roman" w:hAnsi="Times New Roman" w:cs="Times New Roman"/>
          <w:sz w:val="28"/>
          <w:szCs w:val="28"/>
        </w:rPr>
        <w:t>ркутского районного муниципального образования</w:t>
      </w:r>
      <w:r w:rsidR="00F32E44" w:rsidRPr="005602BA">
        <w:rPr>
          <w:rFonts w:ascii="Times New Roman" w:hAnsi="Times New Roman" w:cs="Times New Roman"/>
          <w:sz w:val="28"/>
          <w:szCs w:val="28"/>
        </w:rPr>
        <w:t xml:space="preserve"> </w:t>
      </w:r>
      <w:r w:rsidR="00C31D78" w:rsidRPr="005602BA">
        <w:rPr>
          <w:rFonts w:ascii="Times New Roman" w:hAnsi="Times New Roman" w:cs="Times New Roman"/>
          <w:sz w:val="28"/>
          <w:szCs w:val="28"/>
        </w:rPr>
        <w:t xml:space="preserve">на подачу в регистрационный орган комплекта документов и совершение иных действий, связанных </w:t>
      </w:r>
      <w:r w:rsidR="00F32E44" w:rsidRPr="005602BA">
        <w:rPr>
          <w:rFonts w:ascii="Times New Roman" w:hAnsi="Times New Roman" w:cs="Times New Roman"/>
          <w:sz w:val="28"/>
          <w:szCs w:val="28"/>
        </w:rPr>
        <w:t xml:space="preserve">с внесением изменений в учредительные документы </w:t>
      </w:r>
      <w:r w:rsidR="00374751" w:rsidRPr="005602BA">
        <w:rPr>
          <w:rFonts w:ascii="Times New Roman" w:hAnsi="Times New Roman" w:cs="Times New Roman"/>
          <w:sz w:val="28"/>
          <w:szCs w:val="28"/>
        </w:rPr>
        <w:t>Комитета по финансам администрации Иркутского муниципального округа.</w:t>
      </w:r>
    </w:p>
    <w:p w:rsidR="00AA2A8D" w:rsidRPr="005602BA" w:rsidRDefault="00BC764F" w:rsidP="00AA2A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2BA">
        <w:rPr>
          <w:rFonts w:ascii="Times New Roman" w:hAnsi="Times New Roman" w:cs="Times New Roman"/>
          <w:sz w:val="28"/>
          <w:szCs w:val="28"/>
        </w:rPr>
        <w:t>6</w:t>
      </w:r>
      <w:r w:rsidR="00C92B5A" w:rsidRPr="005602BA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374751" w:rsidRPr="005602BA">
        <w:rPr>
          <w:rFonts w:ascii="Times New Roman" w:hAnsi="Times New Roman" w:cs="Times New Roman"/>
          <w:sz w:val="28"/>
          <w:szCs w:val="28"/>
        </w:rPr>
        <w:t xml:space="preserve"> </w:t>
      </w:r>
      <w:r w:rsidR="00C92B5A" w:rsidRPr="005602BA">
        <w:rPr>
          <w:rFonts w:ascii="Times New Roman" w:hAnsi="Times New Roman" w:cs="Times New Roman"/>
          <w:sz w:val="28"/>
          <w:szCs w:val="28"/>
        </w:rPr>
        <w:t>силу</w:t>
      </w:r>
      <w:r w:rsidR="00374751" w:rsidRPr="005602BA">
        <w:rPr>
          <w:rFonts w:ascii="Times New Roman" w:hAnsi="Times New Roman" w:cs="Times New Roman"/>
          <w:sz w:val="28"/>
          <w:szCs w:val="28"/>
        </w:rPr>
        <w:t xml:space="preserve"> решение Думы Иркутского районного муниципального образования от 31.03.2016 № 22-158/</w:t>
      </w:r>
      <w:proofErr w:type="spellStart"/>
      <w:r w:rsidR="00374751" w:rsidRPr="005602BA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374751" w:rsidRPr="005602B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  <w:r w:rsidR="00374751" w:rsidRPr="005602BA">
        <w:rPr>
          <w:rFonts w:ascii="Times New Roman" w:hAnsi="Times New Roman" w:cs="Times New Roman"/>
          <w:color w:val="000000" w:themeColor="text1"/>
          <w:sz w:val="28"/>
          <w:szCs w:val="28"/>
        </w:rPr>
        <w:t>Комитете по финансам администрации Иркутского районного муниципального образования в новой редакции».</w:t>
      </w:r>
    </w:p>
    <w:p w:rsidR="002A2BC8" w:rsidRPr="005602BA" w:rsidRDefault="002A2BC8" w:rsidP="00AA2A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02BA">
        <w:rPr>
          <w:rFonts w:ascii="Times New Roman" w:hAnsi="Times New Roman" w:cs="Times New Roman"/>
          <w:sz w:val="28"/>
          <w:szCs w:val="28"/>
        </w:rPr>
        <w:t>7. Аппарату Думы Иркутского муниципального округа  внести в оригинал решения, указанного в пункте 6 настоящего решения, информацию о признании утратившим силу.</w:t>
      </w:r>
    </w:p>
    <w:p w:rsidR="00B473DA" w:rsidRPr="005602BA" w:rsidRDefault="002A2BC8" w:rsidP="00AA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2BA">
        <w:rPr>
          <w:rFonts w:ascii="Times New Roman" w:hAnsi="Times New Roman" w:cs="Times New Roman"/>
          <w:sz w:val="28"/>
          <w:szCs w:val="28"/>
        </w:rPr>
        <w:t>8</w:t>
      </w:r>
      <w:r w:rsidR="00374751" w:rsidRPr="005602BA">
        <w:rPr>
          <w:rFonts w:ascii="Times New Roman" w:hAnsi="Times New Roman" w:cs="Times New Roman"/>
          <w:sz w:val="28"/>
          <w:szCs w:val="28"/>
        </w:rPr>
        <w:t xml:space="preserve">. </w:t>
      </w:r>
      <w:r w:rsidR="00B473DA" w:rsidRPr="005602BA">
        <w:rPr>
          <w:rFonts w:ascii="Times New Roman" w:hAnsi="Times New Roman" w:cs="Times New Roman"/>
          <w:sz w:val="28"/>
          <w:szCs w:val="28"/>
        </w:rPr>
        <w:t>Настоящее решение вступ</w:t>
      </w:r>
      <w:r w:rsidR="00616980" w:rsidRPr="005602BA">
        <w:rPr>
          <w:rFonts w:ascii="Times New Roman" w:hAnsi="Times New Roman" w:cs="Times New Roman"/>
          <w:sz w:val="28"/>
          <w:szCs w:val="28"/>
        </w:rPr>
        <w:t>ает в силу со дня его принятия</w:t>
      </w:r>
      <w:r w:rsidR="00B473DA" w:rsidRPr="005602BA">
        <w:rPr>
          <w:rFonts w:ascii="Times New Roman" w:hAnsi="Times New Roman" w:cs="Times New Roman"/>
          <w:sz w:val="28"/>
          <w:szCs w:val="28"/>
        </w:rPr>
        <w:t>.</w:t>
      </w:r>
    </w:p>
    <w:p w:rsidR="008B322A" w:rsidRPr="005602BA" w:rsidRDefault="002A2BC8" w:rsidP="00AA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2BA">
        <w:rPr>
          <w:rFonts w:ascii="Times New Roman" w:hAnsi="Times New Roman" w:cs="Times New Roman"/>
          <w:sz w:val="28"/>
          <w:szCs w:val="28"/>
        </w:rPr>
        <w:t>9</w:t>
      </w:r>
      <w:r w:rsidR="00374751" w:rsidRPr="005602BA">
        <w:rPr>
          <w:rFonts w:ascii="Times New Roman" w:hAnsi="Times New Roman" w:cs="Times New Roman"/>
          <w:sz w:val="28"/>
          <w:szCs w:val="28"/>
        </w:rPr>
        <w:t xml:space="preserve">. </w:t>
      </w:r>
      <w:r w:rsidR="00F635E2" w:rsidRPr="005602BA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</w:t>
      </w:r>
      <w:r w:rsidR="00251104" w:rsidRPr="005602BA">
        <w:rPr>
          <w:rFonts w:ascii="Times New Roman" w:hAnsi="Times New Roman" w:cs="Times New Roman"/>
          <w:sz w:val="28"/>
          <w:szCs w:val="28"/>
        </w:rPr>
        <w:t xml:space="preserve"> </w:t>
      </w:r>
      <w:r w:rsidR="00F635E2" w:rsidRPr="005602BA">
        <w:rPr>
          <w:rFonts w:ascii="Times New Roman" w:hAnsi="Times New Roman" w:cs="Times New Roman"/>
          <w:sz w:val="28"/>
          <w:szCs w:val="28"/>
        </w:rPr>
        <w:t xml:space="preserve">издании </w:t>
      </w:r>
      <w:r w:rsidR="00BE6938" w:rsidRPr="005602BA">
        <w:rPr>
          <w:rFonts w:ascii="Times New Roman" w:hAnsi="Times New Roman" w:cs="Times New Roman"/>
          <w:sz w:val="28"/>
          <w:szCs w:val="28"/>
        </w:rPr>
        <w:t>«Ангарские огни»</w:t>
      </w:r>
      <w:r w:rsidR="008B322A" w:rsidRPr="005602BA">
        <w:rPr>
          <w:rFonts w:ascii="Times New Roman" w:hAnsi="Times New Roman" w:cs="Times New Roman"/>
          <w:sz w:val="28"/>
          <w:szCs w:val="28"/>
        </w:rPr>
        <w:t xml:space="preserve"> (доменное имя </w:t>
      </w:r>
      <w:r w:rsidR="00D4667B" w:rsidRPr="005602BA">
        <w:rPr>
          <w:rFonts w:ascii="Times New Roman" w:hAnsi="Times New Roman" w:cs="Times New Roman"/>
          <w:sz w:val="28"/>
          <w:szCs w:val="28"/>
        </w:rPr>
        <w:t xml:space="preserve">сайта </w:t>
      </w:r>
      <w:r w:rsidR="00BE6938" w:rsidRPr="005602BA">
        <w:rPr>
          <w:rFonts w:ascii="Times New Roman" w:hAnsi="Times New Roman" w:cs="Times New Roman"/>
          <w:sz w:val="28"/>
          <w:szCs w:val="28"/>
        </w:rPr>
        <w:t>в информационно – телекоммуникационной сети «</w:t>
      </w:r>
      <w:r w:rsidR="00F00294" w:rsidRPr="005602BA">
        <w:rPr>
          <w:rFonts w:ascii="Times New Roman" w:hAnsi="Times New Roman" w:cs="Times New Roman"/>
          <w:sz w:val="28"/>
          <w:szCs w:val="28"/>
        </w:rPr>
        <w:t>Интернет»</w:t>
      </w:r>
      <w:r w:rsidR="00B04A41" w:rsidRPr="005602BA">
        <w:rPr>
          <w:rFonts w:ascii="Times New Roman" w:hAnsi="Times New Roman" w:cs="Times New Roman"/>
          <w:sz w:val="28"/>
          <w:szCs w:val="28"/>
        </w:rPr>
        <w:t>: ANGAROGNI.RU</w:t>
      </w:r>
      <w:r w:rsidR="008B322A" w:rsidRPr="005602BA">
        <w:rPr>
          <w:rFonts w:ascii="Times New Roman" w:hAnsi="Times New Roman" w:cs="Times New Roman"/>
          <w:sz w:val="28"/>
          <w:szCs w:val="28"/>
        </w:rPr>
        <w:t xml:space="preserve">, </w:t>
      </w:r>
      <w:r w:rsidR="003532DE" w:rsidRPr="005602BA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77 - 86895</w:t>
      </w:r>
      <w:r w:rsidR="008B322A" w:rsidRPr="005602BA">
        <w:rPr>
          <w:rFonts w:ascii="Times New Roman" w:hAnsi="Times New Roman" w:cs="Times New Roman"/>
          <w:sz w:val="28"/>
          <w:szCs w:val="28"/>
        </w:rPr>
        <w:t xml:space="preserve">), </w:t>
      </w:r>
      <w:r w:rsidR="00F635E2" w:rsidRPr="005602BA">
        <w:rPr>
          <w:rFonts w:ascii="Times New Roman" w:hAnsi="Times New Roman" w:cs="Times New Roman"/>
          <w:sz w:val="28"/>
          <w:szCs w:val="28"/>
        </w:rPr>
        <w:t>разместить на официальном сайте Иркутского муниципального округа Ирку</w:t>
      </w:r>
      <w:r w:rsidR="00175BE6" w:rsidRPr="005602BA">
        <w:rPr>
          <w:rFonts w:ascii="Times New Roman" w:hAnsi="Times New Roman" w:cs="Times New Roman"/>
          <w:sz w:val="28"/>
          <w:szCs w:val="28"/>
        </w:rPr>
        <w:t>тской области</w:t>
      </w:r>
      <w:r w:rsidR="008D07A1" w:rsidRPr="005602BA">
        <w:rPr>
          <w:rFonts w:ascii="Times New Roman" w:hAnsi="Times New Roman" w:cs="Times New Roman"/>
          <w:sz w:val="28"/>
          <w:szCs w:val="28"/>
        </w:rPr>
        <w:t xml:space="preserve"> www.irkraion.ru.</w:t>
      </w:r>
    </w:p>
    <w:p w:rsidR="00F635E2" w:rsidRPr="005602BA" w:rsidRDefault="002A2BC8" w:rsidP="00AA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2BA">
        <w:rPr>
          <w:rFonts w:ascii="Times New Roman" w:hAnsi="Times New Roman" w:cs="Times New Roman"/>
          <w:sz w:val="28"/>
          <w:szCs w:val="28"/>
        </w:rPr>
        <w:t>10</w:t>
      </w:r>
      <w:r w:rsidR="00251104" w:rsidRPr="005602BA">
        <w:rPr>
          <w:rFonts w:ascii="Times New Roman" w:hAnsi="Times New Roman" w:cs="Times New Roman"/>
          <w:sz w:val="28"/>
          <w:szCs w:val="28"/>
        </w:rPr>
        <w:t>.</w:t>
      </w:r>
      <w:r w:rsidR="00374751" w:rsidRPr="005602BA">
        <w:rPr>
          <w:rFonts w:ascii="Times New Roman" w:hAnsi="Times New Roman" w:cs="Times New Roman"/>
          <w:sz w:val="28"/>
          <w:szCs w:val="28"/>
        </w:rPr>
        <w:t xml:space="preserve"> </w:t>
      </w:r>
      <w:r w:rsidR="00F635E2" w:rsidRPr="005602BA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</w:t>
      </w:r>
      <w:r w:rsidR="00E24C27" w:rsidRPr="007A7771"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</w:t>
      </w:r>
      <w:r w:rsidR="00E24C27" w:rsidRPr="00192335">
        <w:rPr>
          <w:rFonts w:ascii="Times New Roman" w:hAnsi="Times New Roman" w:cs="Times New Roman"/>
          <w:sz w:val="28"/>
          <w:szCs w:val="28"/>
        </w:rPr>
        <w:t>.</w:t>
      </w:r>
    </w:p>
    <w:p w:rsidR="00F635E2" w:rsidRDefault="00F635E2" w:rsidP="00AA2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C27" w:rsidRDefault="00E24C27" w:rsidP="00AA2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24C27" w:rsidTr="00E24C27">
        <w:tc>
          <w:tcPr>
            <w:tcW w:w="4927" w:type="dxa"/>
          </w:tcPr>
          <w:p w:rsidR="00E24C27" w:rsidRDefault="00E24C27" w:rsidP="00AA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2BA">
              <w:rPr>
                <w:rFonts w:ascii="Times New Roman" w:hAnsi="Times New Roman" w:cs="Times New Roman"/>
                <w:sz w:val="28"/>
                <w:szCs w:val="28"/>
              </w:rPr>
              <w:t>Мэр Иркутского муниципального округа</w:t>
            </w:r>
          </w:p>
        </w:tc>
        <w:tc>
          <w:tcPr>
            <w:tcW w:w="4927" w:type="dxa"/>
          </w:tcPr>
          <w:p w:rsidR="00E24C27" w:rsidRPr="005602BA" w:rsidRDefault="00E24C27" w:rsidP="00E24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2B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Иркутского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5602B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</w:t>
            </w:r>
          </w:p>
          <w:p w:rsidR="00E24C27" w:rsidRDefault="00E24C27" w:rsidP="00AA2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C27" w:rsidRDefault="00E24C27" w:rsidP="00AA2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C27" w:rsidTr="00E24C27">
        <w:tc>
          <w:tcPr>
            <w:tcW w:w="4927" w:type="dxa"/>
          </w:tcPr>
          <w:p w:rsidR="00E24C27" w:rsidRDefault="00E24C27" w:rsidP="00E24C2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E24C27" w:rsidRDefault="00E24C27" w:rsidP="00E24C2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А.Г. Панько</w:t>
            </w:r>
          </w:p>
        </w:tc>
      </w:tr>
    </w:tbl>
    <w:p w:rsidR="00E24C27" w:rsidRPr="005602BA" w:rsidRDefault="00E24C27" w:rsidP="00AA2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F2D" w:rsidRPr="005602BA" w:rsidRDefault="00651F2D" w:rsidP="00651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2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AE05A6" w:rsidRPr="00560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66F" w:rsidRDefault="0002166F" w:rsidP="00E24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EC9" w:rsidRDefault="006E0EC9" w:rsidP="00E24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66F" w:rsidRDefault="0002166F" w:rsidP="0002166F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66F" w:rsidRDefault="0002166F" w:rsidP="0002166F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66F" w:rsidRDefault="0002166F" w:rsidP="0002166F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66F" w:rsidRDefault="0002166F" w:rsidP="0002166F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66F" w:rsidRDefault="0002166F" w:rsidP="0002166F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66F" w:rsidRDefault="0002166F" w:rsidP="0002166F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66F" w:rsidRDefault="0002166F" w:rsidP="0002166F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66F" w:rsidRDefault="0002166F" w:rsidP="0002166F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66F" w:rsidRDefault="0002166F" w:rsidP="0002166F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66F" w:rsidRPr="0022391C" w:rsidRDefault="0002166F" w:rsidP="0002166F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  </w:t>
      </w:r>
    </w:p>
    <w:p w:rsidR="0002166F" w:rsidRPr="0022391C" w:rsidRDefault="0002166F" w:rsidP="0002166F">
      <w:pPr>
        <w:tabs>
          <w:tab w:val="left" w:pos="142"/>
          <w:tab w:val="left" w:pos="426"/>
          <w:tab w:val="left" w:pos="993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</w:p>
    <w:p w:rsidR="0002166F" w:rsidRPr="0022391C" w:rsidRDefault="0002166F" w:rsidP="0002166F">
      <w:pPr>
        <w:tabs>
          <w:tab w:val="left" w:pos="142"/>
          <w:tab w:val="left" w:pos="426"/>
          <w:tab w:val="left" w:pos="993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Иркутского муниципального округа </w:t>
      </w:r>
    </w:p>
    <w:p w:rsidR="0002166F" w:rsidRPr="0022391C" w:rsidRDefault="0002166F" w:rsidP="0002166F">
      <w:pPr>
        <w:tabs>
          <w:tab w:val="left" w:pos="142"/>
          <w:tab w:val="left" w:pos="426"/>
          <w:tab w:val="left" w:pos="993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25.09.2025г.</w:t>
      </w:r>
      <w:r w:rsidRPr="00223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2166F" w:rsidRPr="0022391C" w:rsidRDefault="0002166F" w:rsidP="0002166F">
      <w:pPr>
        <w:tabs>
          <w:tab w:val="left" w:pos="142"/>
          <w:tab w:val="left" w:pos="426"/>
          <w:tab w:val="left" w:pos="993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01-28/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proofErr w:type="spellEnd"/>
    </w:p>
    <w:p w:rsidR="0002166F" w:rsidRDefault="0002166F" w:rsidP="0002166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2166F" w:rsidRPr="00F14808" w:rsidRDefault="0002166F" w:rsidP="0002166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2166F" w:rsidRPr="00F14808" w:rsidRDefault="0002166F" w:rsidP="000216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F14808">
        <w:rPr>
          <w:rFonts w:ascii="Times New Roman" w:hAnsi="Times New Roman" w:cs="Times New Roman"/>
          <w:sz w:val="28"/>
          <w:szCs w:val="28"/>
        </w:rPr>
        <w:t>ПОЛОЖЕНИЕ</w:t>
      </w:r>
    </w:p>
    <w:p w:rsidR="0002166F" w:rsidRPr="00F14808" w:rsidRDefault="0002166F" w:rsidP="000216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808">
        <w:rPr>
          <w:rFonts w:ascii="Times New Roman" w:hAnsi="Times New Roman" w:cs="Times New Roman"/>
          <w:sz w:val="28"/>
          <w:szCs w:val="28"/>
        </w:rPr>
        <w:t xml:space="preserve">О КОМИТЕТЕ ПО ФИНАНСАМ АДМИНИСТРАЦИИ ИРКУТСКОГО </w:t>
      </w:r>
    </w:p>
    <w:p w:rsidR="0002166F" w:rsidRPr="00F14808" w:rsidRDefault="0002166F" w:rsidP="000216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80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02166F" w:rsidRPr="00F14808" w:rsidRDefault="0002166F" w:rsidP="00021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66F" w:rsidRPr="00854884" w:rsidRDefault="0002166F" w:rsidP="000216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854884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54884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02166F" w:rsidRPr="00F14808" w:rsidRDefault="0002166F" w:rsidP="0002166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2166F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08">
        <w:rPr>
          <w:rFonts w:ascii="Times New Roman" w:hAnsi="Times New Roman" w:cs="Times New Roman"/>
          <w:sz w:val="28"/>
          <w:szCs w:val="28"/>
        </w:rPr>
        <w:t xml:space="preserve">1. Комитет по финансам администрации Иркутского муниципального округа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14808">
        <w:rPr>
          <w:rFonts w:ascii="Times New Roman" w:hAnsi="Times New Roman" w:cs="Times New Roman"/>
          <w:sz w:val="28"/>
          <w:szCs w:val="28"/>
        </w:rPr>
        <w:t xml:space="preserve"> Комитет) является </w:t>
      </w:r>
      <w:r w:rsidRPr="004B2D8E">
        <w:rPr>
          <w:rFonts w:ascii="Times New Roman" w:hAnsi="Times New Roman" w:cs="Times New Roman"/>
          <w:sz w:val="28"/>
          <w:szCs w:val="28"/>
        </w:rPr>
        <w:t xml:space="preserve">отраслевым </w:t>
      </w:r>
      <w:r w:rsidRPr="00F14808">
        <w:rPr>
          <w:rFonts w:ascii="Times New Roman" w:hAnsi="Times New Roman" w:cs="Times New Roman"/>
          <w:sz w:val="28"/>
          <w:szCs w:val="28"/>
        </w:rPr>
        <w:t xml:space="preserve">органом администрации Иркутского муниципального округа (далее - администрация округа), </w:t>
      </w:r>
      <w:r w:rsidRPr="004B2D8E">
        <w:rPr>
          <w:rFonts w:ascii="Times New Roman" w:hAnsi="Times New Roman" w:cs="Times New Roman"/>
          <w:sz w:val="28"/>
          <w:szCs w:val="28"/>
        </w:rPr>
        <w:t>осуществляющим составление и организацию исполнения бюджета Иркутского муниципального округа (финансовый орган администрации Иркутского муниципального округа).</w:t>
      </w:r>
    </w:p>
    <w:p w:rsidR="0002166F" w:rsidRPr="00490A99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99">
        <w:rPr>
          <w:rFonts w:ascii="Times New Roman" w:hAnsi="Times New Roman" w:cs="Times New Roman"/>
          <w:sz w:val="28"/>
          <w:szCs w:val="28"/>
        </w:rPr>
        <w:t xml:space="preserve">2. Комитет является юридическим лицом, учрежденным в форме муниципального казенного учреждения, имеет на праве оперативного управления обособленное имущество, закрепленное за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490A99">
        <w:rPr>
          <w:rFonts w:ascii="Times New Roman" w:hAnsi="Times New Roman" w:cs="Times New Roman"/>
          <w:sz w:val="28"/>
          <w:szCs w:val="28"/>
        </w:rPr>
        <w:t xml:space="preserve"> в установленном законом порядке, имеет лицевые</w:t>
      </w:r>
      <w:r>
        <w:rPr>
          <w:rFonts w:ascii="Times New Roman" w:hAnsi="Times New Roman" w:cs="Times New Roman"/>
          <w:sz w:val="28"/>
          <w:szCs w:val="28"/>
        </w:rPr>
        <w:t xml:space="preserve"> и расчетные</w:t>
      </w:r>
      <w:r w:rsidRPr="00490A99">
        <w:rPr>
          <w:rFonts w:ascii="Times New Roman" w:hAnsi="Times New Roman" w:cs="Times New Roman"/>
          <w:sz w:val="28"/>
          <w:szCs w:val="28"/>
        </w:rPr>
        <w:t xml:space="preserve"> счета, открытые в установленном действующим законодательством порядке, может от своего имени приобретать и осуществлять имущественные и иные права и осуществлять обязанности, быть истцом и ответчиком в суде.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490A99">
        <w:rPr>
          <w:rFonts w:ascii="Times New Roman" w:hAnsi="Times New Roman" w:cs="Times New Roman"/>
          <w:sz w:val="28"/>
          <w:szCs w:val="28"/>
        </w:rPr>
        <w:t xml:space="preserve"> имеет гербовую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9">
        <w:rPr>
          <w:rFonts w:ascii="Times New Roman" w:hAnsi="Times New Roman" w:cs="Times New Roman"/>
          <w:sz w:val="28"/>
          <w:szCs w:val="28"/>
        </w:rPr>
        <w:t>печать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47E">
        <w:rPr>
          <w:rFonts w:ascii="Times New Roman" w:hAnsi="Times New Roman" w:cs="Times New Roman"/>
          <w:sz w:val="28"/>
          <w:szCs w:val="28"/>
        </w:rPr>
        <w:t>со своим наименованием</w:t>
      </w:r>
      <w:r w:rsidRPr="00490A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99">
        <w:rPr>
          <w:rFonts w:ascii="Times New Roman" w:hAnsi="Times New Roman" w:cs="Times New Roman"/>
          <w:sz w:val="28"/>
          <w:szCs w:val="28"/>
        </w:rPr>
        <w:t>бланки со своим полным наименованием и изображением герба Иркутского муниципального округа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253CBC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, округ)</w:t>
      </w:r>
      <w:r w:rsidRPr="00490A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166F" w:rsidRPr="00490A99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9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490A99">
        <w:rPr>
          <w:rFonts w:ascii="Times New Roman" w:hAnsi="Times New Roman" w:cs="Times New Roman"/>
          <w:sz w:val="28"/>
          <w:szCs w:val="28"/>
        </w:rPr>
        <w:t xml:space="preserve"> руководствуется в своей деятельности </w:t>
      </w:r>
      <w:hyperlink r:id="rId5" w:history="1">
        <w:r w:rsidRPr="00490A9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90A99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 и Иркутской области, </w:t>
      </w:r>
      <w:hyperlink r:id="rId6" w:history="1">
        <w:r w:rsidRPr="00490A9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90A99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Иркутской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обалсти</w:t>
      </w:r>
      <w:proofErr w:type="spellEnd"/>
      <w:r w:rsidRPr="00490A99">
        <w:rPr>
          <w:rFonts w:ascii="Times New Roman" w:hAnsi="Times New Roman" w:cs="Times New Roman"/>
          <w:sz w:val="28"/>
          <w:szCs w:val="28"/>
        </w:rPr>
        <w:t>, муниципальными правовыми актами Иркутского муниципального округа и настоящим Положением.</w:t>
      </w:r>
    </w:p>
    <w:p w:rsidR="0002166F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303D">
        <w:rPr>
          <w:rFonts w:ascii="Times New Roman" w:hAnsi="Times New Roman" w:cs="Times New Roman"/>
          <w:sz w:val="28"/>
          <w:szCs w:val="28"/>
        </w:rPr>
        <w:t xml:space="preserve">. Комитет в своей деятельности подконтролен и подотчетен Мэру </w:t>
      </w:r>
      <w:r w:rsidRPr="0068601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– Мэр округа)</w:t>
      </w:r>
      <w:r w:rsidRPr="004C303D">
        <w:rPr>
          <w:rFonts w:ascii="Times New Roman" w:hAnsi="Times New Roman" w:cs="Times New Roman"/>
          <w:sz w:val="28"/>
          <w:szCs w:val="28"/>
        </w:rPr>
        <w:t>, а также курирующему деятельность Комитета заместителю Мэра округа.</w:t>
      </w:r>
    </w:p>
    <w:p w:rsidR="0002166F" w:rsidRPr="00686012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012">
        <w:rPr>
          <w:rFonts w:ascii="Times New Roman" w:hAnsi="Times New Roman" w:cs="Times New Roman"/>
          <w:sz w:val="28"/>
          <w:szCs w:val="28"/>
        </w:rPr>
        <w:t>5. Комитет осуществляет свои функции во взаимодействии с иными органами администрации округа.</w:t>
      </w:r>
    </w:p>
    <w:p w:rsidR="0002166F" w:rsidRPr="00686012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012">
        <w:rPr>
          <w:rFonts w:ascii="Times New Roman" w:hAnsi="Times New Roman" w:cs="Times New Roman"/>
          <w:sz w:val="28"/>
          <w:szCs w:val="28"/>
        </w:rPr>
        <w:t>6. Сотрудники Комитета, за исключением работников замещающих должности, не являющиеся должностями муниципальной службы, являются муниципальными служащими, правовое положение которых определено действующим законодательством Российской Федерации.</w:t>
      </w:r>
    </w:p>
    <w:p w:rsidR="0002166F" w:rsidRPr="00686012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012">
        <w:rPr>
          <w:rFonts w:ascii="Times New Roman" w:hAnsi="Times New Roman" w:cs="Times New Roman"/>
          <w:sz w:val="28"/>
          <w:szCs w:val="28"/>
        </w:rPr>
        <w:t xml:space="preserve">7. Структура Комитета утверждается распоряжением администрации </w:t>
      </w:r>
      <w:r w:rsidRPr="00686012">
        <w:rPr>
          <w:rFonts w:ascii="Times New Roman" w:hAnsi="Times New Roman" w:cs="Times New Roman"/>
          <w:sz w:val="28"/>
          <w:szCs w:val="28"/>
        </w:rPr>
        <w:lastRenderedPageBreak/>
        <w:t>Иркутского округа. Штатное расписание утверждается Мэром округа.</w:t>
      </w:r>
    </w:p>
    <w:p w:rsidR="0002166F" w:rsidRPr="00686012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012">
        <w:rPr>
          <w:rFonts w:ascii="Times New Roman" w:hAnsi="Times New Roman" w:cs="Times New Roman"/>
          <w:sz w:val="28"/>
          <w:szCs w:val="28"/>
        </w:rPr>
        <w:t>8. Полное наименование Комитета: Комитет по финансам администрации Иркутского муниципального округа.</w:t>
      </w:r>
    </w:p>
    <w:p w:rsidR="0002166F" w:rsidRPr="00657DFE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86012">
        <w:rPr>
          <w:rFonts w:ascii="Times New Roman" w:hAnsi="Times New Roman" w:cs="Times New Roman"/>
          <w:sz w:val="28"/>
          <w:szCs w:val="28"/>
        </w:rPr>
        <w:t xml:space="preserve">9. Сокращенное наименование Комитета: Комитет по финансам </w:t>
      </w:r>
      <w:r w:rsidRPr="004A347E">
        <w:rPr>
          <w:rFonts w:ascii="Times New Roman" w:hAnsi="Times New Roman" w:cs="Times New Roman"/>
          <w:color w:val="000000" w:themeColor="text1"/>
          <w:sz w:val="28"/>
          <w:szCs w:val="28"/>
        </w:rPr>
        <w:t>Иркутского муниципального округа.</w:t>
      </w:r>
    </w:p>
    <w:p w:rsidR="0002166F" w:rsidRPr="00CF76D4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012">
        <w:rPr>
          <w:rFonts w:ascii="Times New Roman" w:hAnsi="Times New Roman" w:cs="Times New Roman"/>
          <w:sz w:val="28"/>
          <w:szCs w:val="28"/>
        </w:rPr>
        <w:t xml:space="preserve">10. </w:t>
      </w:r>
      <w:r w:rsidRPr="00CF76D4">
        <w:rPr>
          <w:rFonts w:ascii="Times New Roman" w:hAnsi="Times New Roman" w:cs="Times New Roman"/>
          <w:color w:val="000000"/>
          <w:sz w:val="28"/>
          <w:szCs w:val="28"/>
        </w:rPr>
        <w:t xml:space="preserve">Место нахождения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Комитета</w:t>
      </w:r>
      <w:r w:rsidRPr="00CF76D4">
        <w:rPr>
          <w:rFonts w:ascii="Times New Roman" w:hAnsi="Times New Roman" w:cs="Times New Roman"/>
          <w:color w:val="000000"/>
          <w:sz w:val="28"/>
          <w:szCs w:val="28"/>
        </w:rPr>
        <w:t xml:space="preserve"> (юридический адрес): 664511, Иркутская область, муниципальный район Иркутский, сельское поселение Ушаковское, село </w:t>
      </w:r>
      <w:proofErr w:type="spellStart"/>
      <w:r w:rsidRPr="00CF76D4">
        <w:rPr>
          <w:rFonts w:ascii="Times New Roman" w:hAnsi="Times New Roman" w:cs="Times New Roman"/>
          <w:color w:val="000000"/>
          <w:sz w:val="28"/>
          <w:szCs w:val="28"/>
        </w:rPr>
        <w:t>Пивовариха</w:t>
      </w:r>
      <w:proofErr w:type="spellEnd"/>
      <w:r w:rsidRPr="00CF76D4">
        <w:rPr>
          <w:rFonts w:ascii="Times New Roman" w:hAnsi="Times New Roman" w:cs="Times New Roman"/>
          <w:color w:val="000000"/>
          <w:sz w:val="28"/>
          <w:szCs w:val="28"/>
        </w:rPr>
        <w:t>, улица Дачная, дом 8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166F" w:rsidRPr="00581AF4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AF4">
        <w:rPr>
          <w:rFonts w:ascii="Times New Roman" w:hAnsi="Times New Roman" w:cs="Times New Roman"/>
          <w:sz w:val="28"/>
          <w:szCs w:val="28"/>
        </w:rPr>
        <w:t>11. Почтовый адрес Комитета: 664007, Иркутская область, городской округ город Иркутск, город Иркутск, улица Декабрьских Событий, дом 119а.</w:t>
      </w:r>
    </w:p>
    <w:p w:rsidR="0002166F" w:rsidRPr="00686012" w:rsidRDefault="0002166F" w:rsidP="0002166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2166F" w:rsidRPr="00854884" w:rsidRDefault="0002166F" w:rsidP="000216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2. З</w:t>
      </w:r>
      <w:r w:rsidRPr="00854884">
        <w:rPr>
          <w:rFonts w:ascii="Times New Roman" w:hAnsi="Times New Roman" w:cs="Times New Roman"/>
          <w:b/>
          <w:sz w:val="28"/>
          <w:szCs w:val="28"/>
        </w:rPr>
        <w:t xml:space="preserve">адачи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854884">
        <w:rPr>
          <w:rFonts w:ascii="Times New Roman" w:hAnsi="Times New Roman" w:cs="Times New Roman"/>
          <w:b/>
          <w:sz w:val="28"/>
          <w:szCs w:val="28"/>
        </w:rPr>
        <w:t>омитета</w:t>
      </w:r>
    </w:p>
    <w:p w:rsidR="0002166F" w:rsidRPr="004C303D" w:rsidRDefault="0002166F" w:rsidP="00021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66F" w:rsidRPr="007851B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851BB">
        <w:rPr>
          <w:rFonts w:ascii="Times New Roman" w:hAnsi="Times New Roman" w:cs="Times New Roman"/>
          <w:sz w:val="28"/>
          <w:szCs w:val="28"/>
        </w:rPr>
        <w:t xml:space="preserve">. Комитет является уполномоченным органом администрации округа по исполнению полномочий по составлению и </w:t>
      </w:r>
      <w:r w:rsidRPr="004B2D8E">
        <w:rPr>
          <w:rFonts w:ascii="Times New Roman" w:hAnsi="Times New Roman" w:cs="Times New Roman"/>
          <w:sz w:val="28"/>
          <w:szCs w:val="28"/>
        </w:rPr>
        <w:t xml:space="preserve">организации исполнения бюджета Иркутского муниципального округа </w:t>
      </w:r>
      <w:r w:rsidRPr="003A42E4">
        <w:rPr>
          <w:rFonts w:ascii="Times New Roman" w:hAnsi="Times New Roman" w:cs="Times New Roman"/>
          <w:sz w:val="28"/>
          <w:szCs w:val="28"/>
        </w:rPr>
        <w:t>и реализации следующих задач:</w:t>
      </w:r>
    </w:p>
    <w:p w:rsidR="0002166F" w:rsidRPr="007851B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7851BB">
        <w:rPr>
          <w:rFonts w:ascii="Times New Roman" w:hAnsi="Times New Roman" w:cs="Times New Roman"/>
          <w:sz w:val="28"/>
          <w:szCs w:val="28"/>
        </w:rPr>
        <w:t xml:space="preserve"> осуществление управления средствами бюджета Иркутского муниципального округа (далее – бюджет округа);</w:t>
      </w:r>
    </w:p>
    <w:p w:rsidR="0002166F" w:rsidRPr="007851B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1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851BB">
        <w:rPr>
          <w:rFonts w:ascii="Times New Roman" w:hAnsi="Times New Roman" w:cs="Times New Roman"/>
          <w:sz w:val="28"/>
          <w:szCs w:val="28"/>
        </w:rPr>
        <w:t xml:space="preserve"> составление проекта бюджета округа;</w:t>
      </w:r>
    </w:p>
    <w:p w:rsidR="0002166F" w:rsidRPr="007851B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1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851BB">
        <w:rPr>
          <w:rFonts w:ascii="Times New Roman" w:hAnsi="Times New Roman" w:cs="Times New Roman"/>
          <w:sz w:val="28"/>
          <w:szCs w:val="28"/>
        </w:rPr>
        <w:t xml:space="preserve"> организация исполнения бюджета округа;</w:t>
      </w:r>
    </w:p>
    <w:p w:rsidR="0002166F" w:rsidRPr="007851B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1B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851BB">
        <w:rPr>
          <w:rFonts w:ascii="Times New Roman" w:hAnsi="Times New Roman" w:cs="Times New Roman"/>
          <w:sz w:val="28"/>
          <w:szCs w:val="28"/>
        </w:rPr>
        <w:t xml:space="preserve"> осуществление казначейского исполнения бюджета округа;</w:t>
      </w:r>
    </w:p>
    <w:p w:rsidR="0002166F" w:rsidRPr="007851B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1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851BB">
        <w:rPr>
          <w:rFonts w:ascii="Times New Roman" w:hAnsi="Times New Roman" w:cs="Times New Roman"/>
          <w:sz w:val="28"/>
          <w:szCs w:val="28"/>
        </w:rPr>
        <w:t xml:space="preserve"> установление порядка составления бюджетной отчетности;</w:t>
      </w:r>
    </w:p>
    <w:p w:rsidR="0002166F" w:rsidRPr="007851B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1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851BB">
        <w:rPr>
          <w:rFonts w:ascii="Times New Roman" w:hAnsi="Times New Roman" w:cs="Times New Roman"/>
          <w:sz w:val="28"/>
          <w:szCs w:val="28"/>
        </w:rPr>
        <w:t xml:space="preserve"> управление муниципальным долгом округа.</w:t>
      </w:r>
    </w:p>
    <w:p w:rsidR="0002166F" w:rsidRPr="007851B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7851BB">
        <w:rPr>
          <w:rFonts w:ascii="Times New Roman" w:hAnsi="Times New Roman" w:cs="Times New Roman"/>
          <w:sz w:val="28"/>
          <w:szCs w:val="28"/>
        </w:rPr>
        <w:t xml:space="preserve">. В рамках осуществления бюджетных </w:t>
      </w:r>
      <w:r w:rsidRPr="00782DD6">
        <w:rPr>
          <w:rFonts w:ascii="Times New Roman" w:hAnsi="Times New Roman" w:cs="Times New Roman"/>
          <w:sz w:val="28"/>
          <w:szCs w:val="28"/>
        </w:rPr>
        <w:t>полномочий Комитет</w:t>
      </w:r>
      <w:r w:rsidRPr="007851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51BB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02166F" w:rsidRPr="007851B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1B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851BB">
        <w:rPr>
          <w:rFonts w:ascii="Times New Roman" w:hAnsi="Times New Roman" w:cs="Times New Roman"/>
          <w:sz w:val="28"/>
          <w:szCs w:val="28"/>
        </w:rPr>
        <w:t xml:space="preserve"> полномочия главного распорядителя бюджетных </w:t>
      </w:r>
      <w:r w:rsidRPr="00E508E5">
        <w:rPr>
          <w:rFonts w:ascii="Times New Roman" w:hAnsi="Times New Roman" w:cs="Times New Roman"/>
          <w:sz w:val="28"/>
          <w:szCs w:val="28"/>
        </w:rPr>
        <w:t>средств по вопросам, входящим в компетенцию Комитета, в соответствии с правовыми</w:t>
      </w:r>
      <w:r w:rsidRPr="007851BB">
        <w:rPr>
          <w:rFonts w:ascii="Times New Roman" w:hAnsi="Times New Roman" w:cs="Times New Roman"/>
          <w:sz w:val="28"/>
          <w:szCs w:val="28"/>
        </w:rPr>
        <w:t xml:space="preserve"> актами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166F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1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851BB">
        <w:rPr>
          <w:rFonts w:ascii="Times New Roman" w:hAnsi="Times New Roman" w:cs="Times New Roman"/>
          <w:sz w:val="28"/>
          <w:szCs w:val="28"/>
        </w:rPr>
        <w:t xml:space="preserve"> полномочия главного администратора доходов бюджета округа в соответствии с правовыми актами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166F" w:rsidRPr="007851B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полномочия главного администратора источников финансирования дефицита бюджета округа.</w:t>
      </w:r>
    </w:p>
    <w:p w:rsidR="0002166F" w:rsidRPr="007851B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7851BB">
        <w:rPr>
          <w:rFonts w:ascii="Times New Roman" w:hAnsi="Times New Roman" w:cs="Times New Roman"/>
          <w:sz w:val="28"/>
          <w:szCs w:val="28"/>
        </w:rPr>
        <w:t>. Осуществление в соответствии с законодательством Российской Федерации и нормативными правовыми актами И</w:t>
      </w:r>
      <w:r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Pr="00253CBC">
        <w:rPr>
          <w:rFonts w:ascii="Times New Roman" w:hAnsi="Times New Roman" w:cs="Times New Roman"/>
          <w:sz w:val="28"/>
          <w:szCs w:val="28"/>
        </w:rPr>
        <w:t xml:space="preserve"> </w:t>
      </w:r>
      <w:r w:rsidRPr="007851BB">
        <w:rPr>
          <w:rFonts w:ascii="Times New Roman" w:hAnsi="Times New Roman" w:cs="Times New Roman"/>
          <w:sz w:val="28"/>
          <w:szCs w:val="28"/>
        </w:rPr>
        <w:t xml:space="preserve">работы по комплектованию, хранению, учету и использованию архивных документов ведомственного архива </w:t>
      </w:r>
      <w:r w:rsidRPr="009F597A">
        <w:rPr>
          <w:rFonts w:ascii="Times New Roman" w:hAnsi="Times New Roman" w:cs="Times New Roman"/>
          <w:sz w:val="28"/>
          <w:szCs w:val="28"/>
        </w:rPr>
        <w:t>Комитета.</w:t>
      </w:r>
    </w:p>
    <w:p w:rsidR="0002166F" w:rsidRPr="003A42E4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3A42E4">
        <w:rPr>
          <w:rFonts w:ascii="Times New Roman" w:hAnsi="Times New Roman" w:cs="Times New Roman"/>
          <w:sz w:val="28"/>
          <w:szCs w:val="28"/>
        </w:rPr>
        <w:t>. Выполнение иных задач в рамках реализации переданных полномочий в соответствии с действующим законодательством Российской Федерации, Иркутской области.</w:t>
      </w:r>
    </w:p>
    <w:p w:rsidR="0002166F" w:rsidRDefault="0002166F" w:rsidP="000216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2166F" w:rsidRPr="00FF5ACF" w:rsidRDefault="0002166F" w:rsidP="000216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FF5ACF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F5ACF">
        <w:rPr>
          <w:rFonts w:ascii="Times New Roman" w:hAnsi="Times New Roman" w:cs="Times New Roman"/>
          <w:b/>
          <w:sz w:val="28"/>
          <w:szCs w:val="28"/>
        </w:rPr>
        <w:t xml:space="preserve">сновные функции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FF5ACF">
        <w:rPr>
          <w:rFonts w:ascii="Times New Roman" w:hAnsi="Times New Roman" w:cs="Times New Roman"/>
          <w:b/>
          <w:sz w:val="28"/>
          <w:szCs w:val="28"/>
        </w:rPr>
        <w:t>омитета</w:t>
      </w:r>
    </w:p>
    <w:p w:rsidR="0002166F" w:rsidRPr="00CF31C1" w:rsidRDefault="0002166F" w:rsidP="00021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66F" w:rsidRPr="00CF31C1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CF31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F31C1">
        <w:rPr>
          <w:rFonts w:ascii="Times New Roman" w:hAnsi="Times New Roman" w:cs="Times New Roman"/>
          <w:sz w:val="28"/>
          <w:szCs w:val="28"/>
        </w:rPr>
        <w:t xml:space="preserve"> соответствии с возложенными на него задачами </w:t>
      </w: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CF31C1">
        <w:rPr>
          <w:rFonts w:ascii="Times New Roman" w:hAnsi="Times New Roman" w:cs="Times New Roman"/>
          <w:sz w:val="28"/>
          <w:szCs w:val="28"/>
        </w:rPr>
        <w:t>в установленном порядке осуществляет следующие функции: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составление проекта бюджета округа, а также подготовку иных </w:t>
      </w:r>
      <w:r w:rsidRPr="00C241EB">
        <w:rPr>
          <w:rFonts w:ascii="Times New Roman" w:hAnsi="Times New Roman" w:cs="Times New Roman"/>
          <w:sz w:val="28"/>
          <w:szCs w:val="28"/>
        </w:rPr>
        <w:lastRenderedPageBreak/>
        <w:t>документов и материалов, представляемых в Думу Иркутского муниципального округа одновременно с проектом решения о бюджете округа;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разработку и представление в администрацию округа основных направлений бюджетной и налоговой политики Иркутского муниципального округа; 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241EB">
        <w:rPr>
          <w:rFonts w:ascii="Times New Roman" w:hAnsi="Times New Roman" w:cs="Times New Roman"/>
          <w:sz w:val="28"/>
          <w:szCs w:val="28"/>
        </w:rPr>
        <w:t xml:space="preserve"> ведение реестра расходных обязательств Иркутского муниципального округа и его представление в финансовый орган Иркутской области;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формирование предельных объемов бюджетных ассигнований по главным распорядителям средств бюджета округа;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C241EB">
        <w:rPr>
          <w:rFonts w:ascii="Times New Roman" w:hAnsi="Times New Roman" w:cs="Times New Roman"/>
          <w:sz w:val="28"/>
          <w:szCs w:val="28"/>
        </w:rPr>
        <w:t xml:space="preserve"> организация исполнения бюджета округа;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установление порядка исполнения бюджета округа по расходам, установление порядка исполнения бюджета округа по источникам финансирования дефицита бюджета округа, осуществление методического руководства в этой сфере;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установление порядка и методики планирования бюджетных ассигнований бюджета округа;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установление порядка составления и ведения сводной бюджетной росписи бюджета округа и порядка составления и ведения бюджетной росписи главными распорядителями и распорядителями средств бюджета округа (главными администраторами источников финансирования дефицита бюджета);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составление и ведение сводной бюджетной росписи бюджета округа, внесение в нее изменений, доведение показателей сводной бюджетной росписи бюджета округа до главных распорядителей средств бюджета округа (главных администраторов источников финансирования дефицита бюджета округа);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установление порядка составления и ведения кассового плана бюджета округа;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составление и ведение кассового плана бюджета округа;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установления порядка санкционирования оплаты денежных обязательств получателей средств бюджета округа, а также порядка санкционирования оплаты денежных обязательств, подлежащих исполнению за счет бюджетных ассигнований, по источникам финансирования дефицита бюджета округа;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установление, детализацию и определение порядка применения бюджетной классификации Российской Федерации в части, относящейся к бюджету округа;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учет бюджетных обязательств, подлежащих исполнению за счет средств бюджета округа;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установление порядка завершения операций по исполнению бюджета округа в текущем финансовом году, а также порядка обеспечения получателей средств бюджета округа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установление порядка и сроков составления и представления бюджетной и бухгалтерской отчетности главными распорядителями средств </w:t>
      </w:r>
      <w:r w:rsidRPr="00C241EB">
        <w:rPr>
          <w:rFonts w:ascii="Times New Roman" w:hAnsi="Times New Roman" w:cs="Times New Roman"/>
          <w:sz w:val="28"/>
          <w:szCs w:val="28"/>
        </w:rPr>
        <w:lastRenderedPageBreak/>
        <w:t>бюджета округа, главными администраторами доходов бюджета округа, главными администраторами источников финансирования дефицита бюджета и структурными подразделениями, осуществляющими полномочия учредителя в отношении бюджетных и автономных учреждений округа;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составление бюджетной отчетности бюджета округа;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составление отчета о кассовом исполнении бюджета округа и его и представление в финансовый орган Иркутской области в порядке, установленном Министерством финансов Российской Федерации;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разработку предложений и реализацию мер, направленных на оптимизацию структуры расходов бюджета округа, увеличение доходов бюджета округа, повышение собираемости налогов и сборов, совершенствование налогового и бюджетного администрирования;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разработку перечня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 и их представления в администрацию округа;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1)</w:t>
      </w:r>
      <w:r w:rsidRPr="00C241EB">
        <w:rPr>
          <w:rFonts w:ascii="Times New Roman" w:hAnsi="Times New Roman" w:cs="Times New Roman"/>
          <w:sz w:val="28"/>
          <w:szCs w:val="28"/>
        </w:rPr>
        <w:t xml:space="preserve"> ведение реестра источников доходов бюджета округа;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2)</w:t>
      </w:r>
      <w:r w:rsidRPr="00C241EB">
        <w:rPr>
          <w:rFonts w:ascii="Times New Roman" w:hAnsi="Times New Roman" w:cs="Times New Roman"/>
          <w:sz w:val="28"/>
          <w:szCs w:val="28"/>
        </w:rPr>
        <w:t xml:space="preserve"> подготовку проектов муниципальных правовых и иных актов органов и должностных лиц местного самоуправления округа по вопросам бюджетного и налогового регулирования;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3)</w:t>
      </w:r>
      <w:r w:rsidRPr="00C241EB">
        <w:rPr>
          <w:rFonts w:ascii="Times New Roman" w:hAnsi="Times New Roman" w:cs="Times New Roman"/>
          <w:sz w:val="28"/>
          <w:szCs w:val="28"/>
        </w:rPr>
        <w:t xml:space="preserve"> информирование налогового органа об установлении, изменении и прекращении действия местных налогов в соответствии с порядком направления такой информации;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согласование решений об изменении сроков уплаты региональных налогов, федеральных налогов и сборов в части сумм, подлежащих зачислению в бюджет округа, принятых налоговыми органами по месту нахождения (жительства) заинтересованного лица, федеральным органом исполнительной власти, уполномоченным по контролю и надзору в области налогов и сборов;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установление порядка ведения учета, рассмотрения, исполнения и осуществления хранения, поступающих в Комитет документов по исполнению судебных актов, предусматривающих обращение взыскания на средства бюджета округа по денежным обязательствам муниципальных учреждений;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6)</w:t>
      </w:r>
      <w:r w:rsidRPr="00C241EB">
        <w:rPr>
          <w:rFonts w:ascii="Times New Roman" w:hAnsi="Times New Roman" w:cs="Times New Roman"/>
          <w:sz w:val="28"/>
          <w:szCs w:val="28"/>
        </w:rPr>
        <w:t xml:space="preserve"> установление порядков открытия и ведения лицевых счетов муниципальных учреждений округа; 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27)</w:t>
      </w:r>
      <w:r w:rsidRPr="00C241EB">
        <w:rPr>
          <w:rFonts w:ascii="Times New Roman" w:hAnsi="Times New Roman" w:cs="Times New Roman"/>
          <w:sz w:val="28"/>
          <w:szCs w:val="28"/>
        </w:rPr>
        <w:t xml:space="preserve"> открытие и ведение лицевых счетов для учета операций по исполнению бюджета округа главным распорядителям, распорядителям и получателям средств бюджета округа, главным администраторам, администраторам источников финансирования дефицита бюджета округа;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28)</w:t>
      </w:r>
      <w:r w:rsidRPr="00C241EB">
        <w:rPr>
          <w:rFonts w:ascii="Times New Roman" w:hAnsi="Times New Roman" w:cs="Times New Roman"/>
          <w:sz w:val="28"/>
          <w:szCs w:val="28"/>
        </w:rPr>
        <w:t xml:space="preserve"> открытие и ведение лицевых счетов для учета операций бюджетных и автономных учреждений, получателей средств из бюджета округа;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29)</w:t>
      </w:r>
      <w:r w:rsidRPr="00C241EB">
        <w:rPr>
          <w:rFonts w:ascii="Times New Roman" w:hAnsi="Times New Roman" w:cs="Times New Roman"/>
          <w:sz w:val="28"/>
          <w:szCs w:val="28"/>
        </w:rPr>
        <w:t xml:space="preserve"> осуществление платежей за счет бюджетных средств округа от имени и по поручению муниципальных казенных учреждений округа;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0)</w:t>
      </w:r>
      <w:r w:rsidRPr="00C241EB">
        <w:rPr>
          <w:rFonts w:ascii="Times New Roman" w:hAnsi="Times New Roman" w:cs="Times New Roman"/>
          <w:sz w:val="28"/>
          <w:szCs w:val="28"/>
        </w:rPr>
        <w:t xml:space="preserve"> осуществление платежей за счет средств субсидий и собственных средств от имени и по поручению муниципальных бюджетных и автономных учреждений округа;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EB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1)</w:t>
      </w:r>
      <w:r w:rsidRPr="00C241EB">
        <w:rPr>
          <w:rFonts w:ascii="Times New Roman" w:hAnsi="Times New Roman" w:cs="Times New Roman"/>
          <w:sz w:val="28"/>
          <w:szCs w:val="28"/>
        </w:rPr>
        <w:t xml:space="preserve"> привлечение на единый счет бюджета округа остатков средств на казначейских счетах, открытых финансовому органу округа для осуществления и отражения операций со средствами, поступающими во временное распоряжение получателей средств бюджета округа, для осуществления и отражения операций со средствами бюджетных и автономных учреждений, для осуществления и отражения операций со средствами получателей средств из бюджета округа, и осуществление возврата привлеченных средств на казначейские счета, с которых они были ранее перечислены;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2)</w:t>
      </w:r>
      <w:r w:rsidRPr="00C241EB">
        <w:rPr>
          <w:rFonts w:ascii="Times New Roman" w:hAnsi="Times New Roman" w:cs="Times New Roman"/>
          <w:sz w:val="28"/>
          <w:szCs w:val="28"/>
        </w:rPr>
        <w:t xml:space="preserve"> организация электронного документооборота с территориальным органом федерального казначейства по вопросам кассового обслуживания исполнения бюджета округа;</w:t>
      </w:r>
    </w:p>
    <w:p w:rsidR="0002166F" w:rsidRPr="00C241EB" w:rsidRDefault="0002166F" w:rsidP="0002166F">
      <w:pPr>
        <w:pStyle w:val="ConsPlusNormal"/>
        <w:ind w:firstLine="709"/>
        <w:jc w:val="both"/>
        <w:rPr>
          <w:rFonts w:ascii="RobotoCondenced" w:hAnsi="RobotoCondenced"/>
          <w:color w:val="000000"/>
          <w:sz w:val="27"/>
          <w:szCs w:val="27"/>
          <w:shd w:val="clear" w:color="auto" w:fill="FFFFFF"/>
        </w:rPr>
      </w:pPr>
      <w:r w:rsidRPr="00C241EB">
        <w:rPr>
          <w:rFonts w:ascii="RobotoCondenced" w:hAnsi="RobotoCondenced"/>
          <w:color w:val="000000"/>
          <w:sz w:val="27"/>
          <w:szCs w:val="27"/>
          <w:shd w:val="clear" w:color="auto" w:fill="FFFFFF"/>
        </w:rPr>
        <w:t>3</w:t>
      </w:r>
      <w:r>
        <w:rPr>
          <w:rFonts w:ascii="RobotoCondenced" w:hAnsi="RobotoCondenced"/>
          <w:color w:val="000000"/>
          <w:sz w:val="27"/>
          <w:szCs w:val="27"/>
          <w:shd w:val="clear" w:color="auto" w:fill="FFFFFF"/>
        </w:rPr>
        <w:t>3)</w:t>
      </w:r>
      <w:r w:rsidRPr="00C241EB">
        <w:rPr>
          <w:rFonts w:ascii="RobotoCondenced" w:hAnsi="RobotoCondenced"/>
          <w:color w:val="000000"/>
          <w:sz w:val="27"/>
          <w:szCs w:val="27"/>
          <w:shd w:val="clear" w:color="auto" w:fill="FFFFFF"/>
        </w:rPr>
        <w:t xml:space="preserve"> осуществление контроля в соответствии с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02166F" w:rsidRPr="00036513" w:rsidRDefault="0002166F" w:rsidP="0002166F">
      <w:pPr>
        <w:shd w:val="clear" w:color="auto" w:fill="FFFFFF"/>
        <w:spacing w:after="0" w:line="240" w:lineRule="auto"/>
        <w:ind w:firstLine="709"/>
        <w:jc w:val="both"/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</w:pPr>
      <w:r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 xml:space="preserve">34) </w:t>
      </w:r>
      <w:r w:rsidRPr="00036513"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>ведение реестра участников бюджетного процесса, а также юридических лиц, не являющихся участниками бюджетного процесса;</w:t>
      </w:r>
    </w:p>
    <w:p w:rsidR="0002166F" w:rsidRDefault="0002166F" w:rsidP="0002166F">
      <w:pPr>
        <w:shd w:val="clear" w:color="auto" w:fill="FFFFFF"/>
        <w:spacing w:after="0" w:line="240" w:lineRule="auto"/>
        <w:ind w:firstLine="709"/>
        <w:jc w:val="both"/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</w:pPr>
      <w:r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>35)</w:t>
      </w:r>
      <w:r w:rsidRPr="00036513"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 xml:space="preserve"> размещение информации на едином портале бюджетной системы Российской Федерации;</w:t>
      </w:r>
    </w:p>
    <w:p w:rsidR="0002166F" w:rsidRPr="00036513" w:rsidRDefault="0002166F" w:rsidP="0002166F">
      <w:pPr>
        <w:shd w:val="clear" w:color="auto" w:fill="FFFFFF"/>
        <w:spacing w:after="0" w:line="240" w:lineRule="auto"/>
        <w:ind w:firstLine="709"/>
        <w:jc w:val="both"/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</w:pPr>
      <w:r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 xml:space="preserve">36) </w:t>
      </w:r>
      <w:r w:rsidRPr="00036513"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 xml:space="preserve">установление порядка и проведение мониторинга качества финансового менеджмента в отношении главных администраторов </w:t>
      </w:r>
      <w:r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 xml:space="preserve">бюджетных </w:t>
      </w:r>
      <w:r w:rsidRPr="00036513"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>средств, администраторов бюджетных средств (в случае передачи главными администраторами бюджетных средств полномочий по проведению мониторинга качества финансового менеджмента в отношении подведомственных им администраторов бюджетных средств);</w:t>
      </w:r>
    </w:p>
    <w:p w:rsidR="0002166F" w:rsidRPr="00CA527D" w:rsidRDefault="0002166F" w:rsidP="0002166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37) </w:t>
      </w:r>
      <w:r w:rsidRPr="00CA527D">
        <w:rPr>
          <w:rFonts w:ascii="Times New Roman" w:hAnsi="Times New Roman" w:cs="Times New Roman"/>
          <w:kern w:val="2"/>
          <w:sz w:val="28"/>
          <w:szCs w:val="28"/>
        </w:rPr>
        <w:t>осуществл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ение </w:t>
      </w:r>
      <w:r w:rsidRPr="00CA527D">
        <w:rPr>
          <w:rFonts w:ascii="Times New Roman" w:hAnsi="Times New Roman" w:cs="Times New Roman"/>
          <w:kern w:val="2"/>
          <w:sz w:val="28"/>
          <w:szCs w:val="28"/>
        </w:rPr>
        <w:t>при предоставлении муниципальной гарантии анализ</w:t>
      </w:r>
      <w:r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CA527D">
        <w:rPr>
          <w:rFonts w:ascii="Times New Roman" w:hAnsi="Times New Roman" w:cs="Times New Roman"/>
          <w:kern w:val="2"/>
          <w:sz w:val="28"/>
          <w:szCs w:val="28"/>
        </w:rPr>
        <w:t xml:space="preserve"> финансового состояния принципала, проверк</w:t>
      </w:r>
      <w:r>
        <w:rPr>
          <w:rFonts w:ascii="Times New Roman" w:hAnsi="Times New Roman" w:cs="Times New Roman"/>
          <w:kern w:val="2"/>
          <w:sz w:val="28"/>
          <w:szCs w:val="28"/>
        </w:rPr>
        <w:t>и</w:t>
      </w:r>
      <w:r w:rsidRPr="00CA527D">
        <w:rPr>
          <w:rFonts w:ascii="Times New Roman" w:hAnsi="Times New Roman" w:cs="Times New Roman"/>
          <w:kern w:val="2"/>
          <w:sz w:val="28"/>
          <w:szCs w:val="28"/>
        </w:rPr>
        <w:t xml:space="preserve"> достаточности, надежности и ликвидности предоставляемого обеспечения исполнения обязательств принципала, которые могут возникнуть в будущем в связи с предъявлением гарантом, исполнившим в полном объеме или в какой-либо части обязательства по гарантии, регрессных требований к принципалу,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гарантии;</w:t>
      </w:r>
    </w:p>
    <w:p w:rsidR="0002166F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38)</w:t>
      </w:r>
      <w:r w:rsidRPr="004F4D08">
        <w:rPr>
          <w:rFonts w:ascii="Times New Roman" w:hAnsi="Times New Roman" w:cs="Times New Roman"/>
          <w:sz w:val="28"/>
          <w:szCs w:val="28"/>
        </w:rPr>
        <w:t xml:space="preserve"> ведение муниципальной долговой книги округа;</w:t>
      </w:r>
    </w:p>
    <w:p w:rsidR="0002166F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39) разработка программы муниципальных внутренних заимствований округа;</w:t>
      </w:r>
    </w:p>
    <w:p w:rsidR="0002166F" w:rsidRPr="00174152" w:rsidRDefault="0002166F" w:rsidP="0002166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40) </w:t>
      </w:r>
      <w:r w:rsidRPr="00174152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4152">
        <w:rPr>
          <w:rFonts w:ascii="Times New Roman" w:hAnsi="Times New Roman" w:cs="Times New Roman"/>
          <w:sz w:val="28"/>
          <w:szCs w:val="28"/>
        </w:rPr>
        <w:t xml:space="preserve"> предварительных проверок муниципальных гарантий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74152">
        <w:rPr>
          <w:rFonts w:ascii="Times New Roman" w:hAnsi="Times New Roman" w:cs="Times New Roman"/>
          <w:sz w:val="28"/>
          <w:szCs w:val="28"/>
        </w:rPr>
        <w:t>;</w:t>
      </w:r>
    </w:p>
    <w:p w:rsidR="0002166F" w:rsidRPr="00FF7E7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41)</w:t>
      </w:r>
      <w:r w:rsidRPr="00174152">
        <w:rPr>
          <w:rFonts w:ascii="Times New Roman" w:hAnsi="Times New Roman" w:cs="Times New Roman"/>
          <w:sz w:val="28"/>
          <w:szCs w:val="28"/>
        </w:rPr>
        <w:t xml:space="preserve"> ведение учета выданных муниципальных гарантий округа, исполнения получателями муниципальных гарантий своих обязательств, обеспеченных указанными гарантиями, а также учет осуществления </w:t>
      </w:r>
      <w:r w:rsidRPr="00FF7E7B">
        <w:rPr>
          <w:rFonts w:ascii="Times New Roman" w:hAnsi="Times New Roman" w:cs="Times New Roman"/>
          <w:sz w:val="28"/>
          <w:szCs w:val="28"/>
        </w:rPr>
        <w:t>платежей по выданным гарантиям;</w:t>
      </w:r>
    </w:p>
    <w:p w:rsidR="0002166F" w:rsidRPr="00FF7E7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42)</w:t>
      </w:r>
      <w:r w:rsidRPr="00FF7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FF7E7B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F7E7B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r>
        <w:rPr>
          <w:rFonts w:ascii="Times New Roman" w:hAnsi="Times New Roman" w:cs="Times New Roman"/>
          <w:sz w:val="28"/>
          <w:szCs w:val="28"/>
        </w:rPr>
        <w:t>бюджетным</w:t>
      </w:r>
      <w:r w:rsidRPr="00FF7E7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порядке кредитов</w:t>
      </w:r>
      <w:r>
        <w:rPr>
          <w:rFonts w:ascii="Times New Roman" w:hAnsi="Times New Roman" w:cs="Times New Roman"/>
          <w:sz w:val="28"/>
          <w:szCs w:val="28"/>
        </w:rPr>
        <w:t xml:space="preserve"> в бюджет округа</w:t>
      </w:r>
      <w:r w:rsidRPr="00FF7E7B">
        <w:rPr>
          <w:rFonts w:ascii="Times New Roman" w:hAnsi="Times New Roman" w:cs="Times New Roman"/>
          <w:sz w:val="28"/>
          <w:szCs w:val="28"/>
        </w:rPr>
        <w:t>;</w:t>
      </w:r>
    </w:p>
    <w:p w:rsidR="0002166F" w:rsidRPr="00036513" w:rsidRDefault="0002166F" w:rsidP="0002166F">
      <w:pPr>
        <w:shd w:val="clear" w:color="auto" w:fill="FFFFFF"/>
        <w:spacing w:after="0" w:line="240" w:lineRule="auto"/>
        <w:ind w:firstLine="709"/>
        <w:jc w:val="both"/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</w:pPr>
      <w:r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lastRenderedPageBreak/>
        <w:t xml:space="preserve">43) </w:t>
      </w:r>
      <w:r w:rsidRPr="00036513"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>осуществление, как муниципальным заказчиком, привлечения кредитов от кредитных организаций;</w:t>
      </w:r>
    </w:p>
    <w:p w:rsidR="0002166F" w:rsidRPr="00036513" w:rsidRDefault="0002166F" w:rsidP="0002166F">
      <w:pPr>
        <w:shd w:val="clear" w:color="auto" w:fill="FFFFFF"/>
        <w:spacing w:after="0" w:line="240" w:lineRule="auto"/>
        <w:ind w:firstLine="709"/>
        <w:jc w:val="both"/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</w:pPr>
      <w:r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>44)</w:t>
      </w:r>
      <w:r w:rsidRPr="00036513"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 xml:space="preserve"> обеспечение исполнения возврата долговых обязательств по бюджетным кредитам, кр</w:t>
      </w:r>
      <w:r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>едитам от кредитных организаций</w:t>
      </w:r>
      <w:r w:rsidRPr="00036513"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>;</w:t>
      </w:r>
    </w:p>
    <w:p w:rsidR="0002166F" w:rsidRPr="00036513" w:rsidRDefault="0002166F" w:rsidP="0002166F">
      <w:pPr>
        <w:shd w:val="clear" w:color="auto" w:fill="FFFFFF"/>
        <w:spacing w:after="0" w:line="240" w:lineRule="auto"/>
        <w:ind w:firstLine="709"/>
        <w:jc w:val="both"/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</w:pPr>
      <w:r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>45)</w:t>
      </w:r>
      <w:r w:rsidRPr="00036513"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 xml:space="preserve"> осуществление платежей по обслуживанию долговых обязательств (проценты за пользование заемными средствами) за счет средств бюджета </w:t>
      </w:r>
      <w:r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>округа</w:t>
      </w:r>
      <w:r w:rsidRPr="00036513"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>;</w:t>
      </w:r>
    </w:p>
    <w:p w:rsidR="0002166F" w:rsidRPr="00036513" w:rsidRDefault="0002166F" w:rsidP="0002166F">
      <w:pPr>
        <w:shd w:val="clear" w:color="auto" w:fill="FFFFFF"/>
        <w:spacing w:after="0" w:line="240" w:lineRule="auto"/>
        <w:ind w:firstLine="709"/>
        <w:jc w:val="both"/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</w:pPr>
      <w:r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>46)</w:t>
      </w:r>
      <w:r w:rsidRPr="00036513"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 xml:space="preserve"> осуществление, как муниципальным заказчиком, получения и пересмотра кредитного рейтинга </w:t>
      </w:r>
      <w:r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>округа</w:t>
      </w:r>
      <w:r w:rsidRPr="00036513"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 xml:space="preserve"> и осуществление оплаты по соответствующим муниципальным контрактам за счет средств бюджета </w:t>
      </w:r>
      <w:r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>округа</w:t>
      </w:r>
      <w:r w:rsidRPr="00036513">
        <w:rPr>
          <w:rFonts w:ascii="RobotoCondenced" w:eastAsia="Times New Roman" w:hAnsi="RobotoCondenced" w:cs="Times New Roman"/>
          <w:color w:val="000000"/>
          <w:sz w:val="27"/>
          <w:szCs w:val="27"/>
          <w:lang w:eastAsia="ru-RU"/>
        </w:rPr>
        <w:t>;</w:t>
      </w:r>
    </w:p>
    <w:p w:rsidR="0002166F" w:rsidRPr="00930C2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47)</w:t>
      </w:r>
      <w:r w:rsidRPr="00930C2B">
        <w:rPr>
          <w:rFonts w:ascii="Times New Roman" w:hAnsi="Times New Roman" w:cs="Times New Roman"/>
          <w:sz w:val="28"/>
          <w:szCs w:val="28"/>
        </w:rPr>
        <w:t xml:space="preserve"> в случаях и порядке, установленных законодательством Российской Федерации, выступление в качестве истца, ответчика в судах общей юрисдикции, арбитражных, третейских судах и иных судах Российской Федерации;</w:t>
      </w:r>
    </w:p>
    <w:p w:rsidR="0002166F" w:rsidRPr="00B16808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48)</w:t>
      </w:r>
      <w:r w:rsidRPr="00B16808">
        <w:rPr>
          <w:rFonts w:ascii="Times New Roman" w:hAnsi="Times New Roman" w:cs="Times New Roman"/>
          <w:sz w:val="28"/>
          <w:szCs w:val="28"/>
        </w:rPr>
        <w:t xml:space="preserve"> выполнение иных функций, отнесенных к компетенции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B16808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 Иркутского муниципального округа.</w:t>
      </w:r>
    </w:p>
    <w:p w:rsidR="0002166F" w:rsidRPr="00B16808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B16808">
        <w:rPr>
          <w:rFonts w:ascii="Times New Roman" w:hAnsi="Times New Roman" w:cs="Times New Roman"/>
          <w:sz w:val="28"/>
          <w:szCs w:val="28"/>
        </w:rPr>
        <w:t xml:space="preserve"> Конкретные функции в целях реализации задач, стоящих перед Комитетом, определяются в соответствии с положениями о структурных подразделениях Комитета, а также должностными инструкциями сотрудников Комитета, утверждаемыми распоряжением Комитета.</w:t>
      </w:r>
    </w:p>
    <w:p w:rsidR="0002166F" w:rsidRPr="00B16808" w:rsidRDefault="0002166F" w:rsidP="0002166F">
      <w:pPr>
        <w:pStyle w:val="ConsPlusNormal"/>
        <w:tabs>
          <w:tab w:val="left" w:pos="61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6808">
        <w:rPr>
          <w:rFonts w:ascii="Times New Roman" w:hAnsi="Times New Roman" w:cs="Times New Roman"/>
          <w:sz w:val="28"/>
          <w:szCs w:val="28"/>
        </w:rPr>
        <w:tab/>
      </w:r>
    </w:p>
    <w:p w:rsidR="0002166F" w:rsidRPr="00171430" w:rsidRDefault="0002166F" w:rsidP="000216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171430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Права К</w:t>
      </w:r>
      <w:r w:rsidRPr="00171430">
        <w:rPr>
          <w:rFonts w:ascii="Times New Roman" w:hAnsi="Times New Roman" w:cs="Times New Roman"/>
          <w:b/>
          <w:sz w:val="28"/>
          <w:szCs w:val="28"/>
        </w:rPr>
        <w:t>омитета</w:t>
      </w:r>
    </w:p>
    <w:p w:rsidR="0002166F" w:rsidRPr="00EA1FF5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66F" w:rsidRPr="00FF7E7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FF7E7B">
        <w:rPr>
          <w:rFonts w:ascii="Times New Roman" w:hAnsi="Times New Roman" w:cs="Times New Roman"/>
          <w:sz w:val="28"/>
          <w:szCs w:val="28"/>
        </w:rPr>
        <w:t>Для реализации своих полномочий Комитет имеет право:</w:t>
      </w:r>
    </w:p>
    <w:p w:rsidR="0002166F" w:rsidRPr="00FF7E7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F7E7B">
        <w:rPr>
          <w:rFonts w:ascii="Times New Roman" w:hAnsi="Times New Roman" w:cs="Times New Roman"/>
          <w:sz w:val="28"/>
          <w:szCs w:val="28"/>
        </w:rPr>
        <w:t xml:space="preserve"> координировать работу органов администрации Иркутского муниципального округа по вопросам, входящим в компетенцию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FF7E7B">
        <w:rPr>
          <w:rFonts w:ascii="Times New Roman" w:hAnsi="Times New Roman" w:cs="Times New Roman"/>
          <w:sz w:val="28"/>
          <w:szCs w:val="28"/>
        </w:rPr>
        <w:t>;</w:t>
      </w:r>
    </w:p>
    <w:p w:rsidR="0002166F" w:rsidRPr="00FF7E7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E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F7E7B">
        <w:rPr>
          <w:rFonts w:ascii="Times New Roman" w:hAnsi="Times New Roman" w:cs="Times New Roman"/>
          <w:sz w:val="28"/>
          <w:szCs w:val="28"/>
        </w:rPr>
        <w:t xml:space="preserve"> запрашивать от органов администрации, организаций независимо от организационно-правовых форм и форм собственности материалы, необходимые для решения вопросов, входящих в компетенцию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FF7E7B">
        <w:rPr>
          <w:rFonts w:ascii="Times New Roman" w:hAnsi="Times New Roman" w:cs="Times New Roman"/>
          <w:sz w:val="28"/>
          <w:szCs w:val="28"/>
        </w:rPr>
        <w:t>;</w:t>
      </w:r>
    </w:p>
    <w:p w:rsidR="0002166F" w:rsidRPr="00FF7E7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E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F7E7B">
        <w:rPr>
          <w:rFonts w:ascii="Times New Roman" w:hAnsi="Times New Roman" w:cs="Times New Roman"/>
          <w:sz w:val="28"/>
          <w:szCs w:val="28"/>
        </w:rPr>
        <w:t xml:space="preserve"> взаимодействовать с федеральными органами, органами государственной власти Иркутской области, органами местного самоуправления;</w:t>
      </w:r>
    </w:p>
    <w:p w:rsidR="0002166F" w:rsidRPr="00FF7E7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E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F7E7B">
        <w:rPr>
          <w:rFonts w:ascii="Times New Roman" w:hAnsi="Times New Roman" w:cs="Times New Roman"/>
          <w:sz w:val="28"/>
          <w:szCs w:val="28"/>
        </w:rPr>
        <w:t xml:space="preserve"> разрабатывать методические материалы и рекомендации по вопросам, отнесенным к компетенции Комитета;</w:t>
      </w:r>
    </w:p>
    <w:p w:rsidR="0002166F" w:rsidRPr="00FF7E7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E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F7E7B">
        <w:rPr>
          <w:rFonts w:ascii="Times New Roman" w:hAnsi="Times New Roman" w:cs="Times New Roman"/>
          <w:sz w:val="28"/>
          <w:szCs w:val="28"/>
        </w:rPr>
        <w:t xml:space="preserve"> участвовать в конференциях, семинарах и совещаниях по вопросам, входящим в компетенцию Комитета, с привлечением специалистов органов администрации, организаций независимо от организационно-правовых форм и форм собственности;</w:t>
      </w:r>
    </w:p>
    <w:p w:rsidR="0002166F" w:rsidRPr="00FF7E7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E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F7E7B">
        <w:rPr>
          <w:rFonts w:ascii="Times New Roman" w:hAnsi="Times New Roman" w:cs="Times New Roman"/>
          <w:sz w:val="28"/>
          <w:szCs w:val="28"/>
        </w:rPr>
        <w:t xml:space="preserve"> представлять интересы Комитета в отношениях с российскими и иностранными партнерами, органами государственной власти, местного самоуправления, правоохранительными и судебными органами;</w:t>
      </w:r>
    </w:p>
    <w:p w:rsidR="0002166F" w:rsidRPr="00FF7E7B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E7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F7E7B">
        <w:rPr>
          <w:rFonts w:ascii="Times New Roman" w:hAnsi="Times New Roman" w:cs="Times New Roman"/>
          <w:sz w:val="28"/>
          <w:szCs w:val="28"/>
        </w:rPr>
        <w:t xml:space="preserve"> вносить предложения Мэру округа и его заместителям, руководителям органов администрации по решению задач и вопросов, отнесенных к компетенции Комитета.</w:t>
      </w:r>
    </w:p>
    <w:p w:rsidR="0002166F" w:rsidRPr="00FF7E7B" w:rsidRDefault="0002166F" w:rsidP="00021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66F" w:rsidRPr="00171430" w:rsidRDefault="0002166F" w:rsidP="000216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171430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71430">
        <w:rPr>
          <w:rFonts w:ascii="Times New Roman" w:hAnsi="Times New Roman" w:cs="Times New Roman"/>
          <w:b/>
          <w:sz w:val="28"/>
          <w:szCs w:val="28"/>
        </w:rPr>
        <w:t>рганизация деятельнос</w:t>
      </w:r>
      <w:r>
        <w:rPr>
          <w:rFonts w:ascii="Times New Roman" w:hAnsi="Times New Roman" w:cs="Times New Roman"/>
          <w:b/>
          <w:sz w:val="28"/>
          <w:szCs w:val="28"/>
        </w:rPr>
        <w:t>ти и ответственность К</w:t>
      </w:r>
      <w:r w:rsidRPr="00171430">
        <w:rPr>
          <w:rFonts w:ascii="Times New Roman" w:hAnsi="Times New Roman" w:cs="Times New Roman"/>
          <w:b/>
          <w:sz w:val="28"/>
          <w:szCs w:val="28"/>
        </w:rPr>
        <w:t>омитета</w:t>
      </w:r>
    </w:p>
    <w:p w:rsidR="0002166F" w:rsidRDefault="0002166F" w:rsidP="0002166F">
      <w:pPr>
        <w:pStyle w:val="ConsPlusNormal"/>
        <w:ind w:firstLine="540"/>
        <w:jc w:val="both"/>
        <w:rPr>
          <w:sz w:val="28"/>
          <w:szCs w:val="28"/>
        </w:rPr>
      </w:pP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D84FA0">
        <w:rPr>
          <w:rFonts w:ascii="Times New Roman" w:hAnsi="Times New Roman" w:cs="Times New Roman"/>
          <w:sz w:val="28"/>
          <w:szCs w:val="28"/>
        </w:rPr>
        <w:t>. Комитет возглавляет председатель Комитета, назначаемый на должность и освобождаемый от должности Мэром округа</w:t>
      </w:r>
      <w:r>
        <w:rPr>
          <w:rFonts w:ascii="Times New Roman" w:hAnsi="Times New Roman" w:cs="Times New Roman"/>
          <w:sz w:val="28"/>
          <w:szCs w:val="28"/>
        </w:rPr>
        <w:t xml:space="preserve"> как главой администрации Иркутского муниципального округа</w:t>
      </w:r>
      <w:r w:rsidRPr="00D84FA0">
        <w:rPr>
          <w:rFonts w:ascii="Times New Roman" w:hAnsi="Times New Roman" w:cs="Times New Roman"/>
          <w:sz w:val="28"/>
          <w:szCs w:val="28"/>
        </w:rPr>
        <w:t>.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FA0">
        <w:rPr>
          <w:rFonts w:ascii="Times New Roman" w:hAnsi="Times New Roman" w:cs="Times New Roman"/>
          <w:sz w:val="28"/>
          <w:szCs w:val="28"/>
        </w:rPr>
        <w:t>Должность председателя Комитета относится к группе главных должностей муниципальной службы. На должность председателя Комитета назначается лицо</w:t>
      </w:r>
      <w:r w:rsidRPr="00D84FA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84FA0">
        <w:rPr>
          <w:rFonts w:ascii="Times New Roman" w:hAnsi="Times New Roman" w:cs="Times New Roman"/>
          <w:sz w:val="28"/>
          <w:szCs w:val="28"/>
        </w:rPr>
        <w:t>отвечающее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D84FA0">
        <w:rPr>
          <w:rFonts w:ascii="Times New Roman" w:hAnsi="Times New Roman" w:cs="Times New Roman"/>
          <w:sz w:val="28"/>
          <w:szCs w:val="28"/>
        </w:rPr>
        <w:t xml:space="preserve">. Комитет в своей деятельности подотчетен и подконтролен Мэру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D84FA0">
        <w:rPr>
          <w:rFonts w:ascii="Times New Roman" w:hAnsi="Times New Roman" w:cs="Times New Roman"/>
          <w:sz w:val="28"/>
          <w:szCs w:val="28"/>
        </w:rPr>
        <w:t>и заместителю Мэра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84FA0">
        <w:rPr>
          <w:rFonts w:ascii="Times New Roman" w:hAnsi="Times New Roman" w:cs="Times New Roman"/>
          <w:sz w:val="28"/>
          <w:szCs w:val="28"/>
        </w:rPr>
        <w:t>.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D84FA0">
        <w:rPr>
          <w:rFonts w:ascii="Times New Roman" w:hAnsi="Times New Roman" w:cs="Times New Roman"/>
          <w:sz w:val="28"/>
          <w:szCs w:val="28"/>
        </w:rPr>
        <w:t>. Права и обязанности председателя Комитета</w:t>
      </w:r>
      <w:r w:rsidRPr="00D84F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FA0">
        <w:rPr>
          <w:rFonts w:ascii="Times New Roman" w:hAnsi="Times New Roman" w:cs="Times New Roman"/>
          <w:sz w:val="28"/>
          <w:szCs w:val="28"/>
        </w:rPr>
        <w:t>определяются трудовым договором и настоящим Положением.</w:t>
      </w:r>
    </w:p>
    <w:p w:rsidR="0002166F" w:rsidRPr="00E05BB9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D84FA0">
        <w:rPr>
          <w:rFonts w:ascii="Times New Roman" w:hAnsi="Times New Roman" w:cs="Times New Roman"/>
          <w:sz w:val="28"/>
          <w:szCs w:val="28"/>
        </w:rPr>
        <w:t xml:space="preserve"> В непосредственном подчинении председателя Комитета находятся его заместители (далее - заместители председателя Комитета), </w:t>
      </w:r>
      <w:r>
        <w:rPr>
          <w:rFonts w:ascii="Times New Roman" w:hAnsi="Times New Roman" w:cs="Times New Roman"/>
          <w:sz w:val="28"/>
          <w:szCs w:val="28"/>
        </w:rPr>
        <w:t>и при необходимости отдельные</w:t>
      </w:r>
      <w:r w:rsidRPr="00E05BB9">
        <w:rPr>
          <w:rFonts w:ascii="Times New Roman" w:hAnsi="Times New Roman" w:cs="Times New Roman"/>
          <w:sz w:val="28"/>
          <w:szCs w:val="28"/>
        </w:rPr>
        <w:t xml:space="preserve"> муниципальные служащие, определенные структурой Комитета.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E05BB9">
        <w:rPr>
          <w:rFonts w:ascii="Times New Roman" w:hAnsi="Times New Roman" w:cs="Times New Roman"/>
          <w:sz w:val="28"/>
          <w:szCs w:val="28"/>
        </w:rPr>
        <w:t>. Председатель Комитета назначает и освобождает от должности муниципальных служащих Комитета, работников, замещающих в Комитете</w:t>
      </w:r>
      <w:r w:rsidRPr="00D84FA0">
        <w:rPr>
          <w:rFonts w:ascii="Times New Roman" w:hAnsi="Times New Roman" w:cs="Times New Roman"/>
          <w:sz w:val="28"/>
          <w:szCs w:val="28"/>
        </w:rPr>
        <w:t xml:space="preserve"> должности, не являющиеся должностями муниципальной службы, и работников, относящихся к вспомогательному персоналу в соответствии с законодательством Российской Федерации.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D84FA0">
        <w:rPr>
          <w:rFonts w:ascii="Times New Roman" w:hAnsi="Times New Roman" w:cs="Times New Roman"/>
          <w:sz w:val="28"/>
          <w:szCs w:val="28"/>
        </w:rPr>
        <w:t>. В период временного отсутствия председателя Комитета</w:t>
      </w:r>
      <w:r w:rsidRPr="00D84F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FA0">
        <w:rPr>
          <w:rFonts w:ascii="Times New Roman" w:hAnsi="Times New Roman" w:cs="Times New Roman"/>
          <w:sz w:val="28"/>
          <w:szCs w:val="28"/>
        </w:rPr>
        <w:t>его полномочия осуществляет один из заместителей председателя Комитета</w:t>
      </w:r>
      <w:r w:rsidRPr="00D84F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FA0">
        <w:rPr>
          <w:rFonts w:ascii="Times New Roman" w:hAnsi="Times New Roman" w:cs="Times New Roman"/>
          <w:sz w:val="28"/>
          <w:szCs w:val="28"/>
        </w:rPr>
        <w:t>или иное должностное лицо в соответствии с распоряжением администрации Иркутского муниципального округа.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D84FA0">
        <w:rPr>
          <w:rFonts w:ascii="Times New Roman" w:hAnsi="Times New Roman" w:cs="Times New Roman"/>
          <w:sz w:val="28"/>
          <w:szCs w:val="28"/>
        </w:rPr>
        <w:t>. Председатель Комитета: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F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4FA0">
        <w:rPr>
          <w:rFonts w:ascii="Times New Roman" w:hAnsi="Times New Roman" w:cs="Times New Roman"/>
          <w:sz w:val="28"/>
          <w:szCs w:val="28"/>
        </w:rPr>
        <w:t xml:space="preserve"> организует и руководит деятельностью Комитета;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F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4FA0">
        <w:rPr>
          <w:rFonts w:ascii="Times New Roman" w:hAnsi="Times New Roman" w:cs="Times New Roman"/>
          <w:sz w:val="28"/>
          <w:szCs w:val="28"/>
        </w:rPr>
        <w:t xml:space="preserve"> утверждает положения о структурных подразделениях Комитета, предусмотренных в структуре Комитета, и должностные инструкции сотрудников Комитета, издает приказы и распоряжения по вопросам, отнесенным к компетенции Комитета, а также по оперативным и другим текущим вопросам организации деятельности Комитета;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FA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4FA0">
        <w:rPr>
          <w:rFonts w:ascii="Times New Roman" w:hAnsi="Times New Roman" w:cs="Times New Roman"/>
          <w:sz w:val="28"/>
          <w:szCs w:val="28"/>
        </w:rPr>
        <w:t xml:space="preserve"> </w:t>
      </w:r>
      <w:r w:rsidRPr="004A347E">
        <w:rPr>
          <w:rFonts w:ascii="Times New Roman" w:hAnsi="Times New Roman" w:cs="Times New Roman"/>
          <w:sz w:val="28"/>
          <w:szCs w:val="28"/>
        </w:rPr>
        <w:t>действует от имени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 пределах предоставленных полномочий</w:t>
      </w:r>
      <w:r w:rsidRPr="004A34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FA0">
        <w:rPr>
          <w:rFonts w:ascii="Times New Roman" w:hAnsi="Times New Roman" w:cs="Times New Roman"/>
          <w:sz w:val="28"/>
          <w:szCs w:val="28"/>
        </w:rPr>
        <w:t>представляет его интересы в муниципальных, государственных, в том числе судебных органах, организациях, учреждениях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4FA0">
        <w:rPr>
          <w:rFonts w:ascii="Times New Roman" w:hAnsi="Times New Roman" w:cs="Times New Roman"/>
          <w:sz w:val="28"/>
          <w:szCs w:val="28"/>
        </w:rPr>
        <w:t xml:space="preserve"> и в отношениях с </w:t>
      </w:r>
      <w:r>
        <w:rPr>
          <w:rFonts w:ascii="Times New Roman" w:hAnsi="Times New Roman" w:cs="Times New Roman"/>
          <w:sz w:val="28"/>
          <w:szCs w:val="28"/>
        </w:rPr>
        <w:t xml:space="preserve">иными юридическими, </w:t>
      </w:r>
      <w:r w:rsidRPr="00D84FA0">
        <w:rPr>
          <w:rFonts w:ascii="Times New Roman" w:hAnsi="Times New Roman" w:cs="Times New Roman"/>
          <w:sz w:val="28"/>
          <w:szCs w:val="28"/>
        </w:rPr>
        <w:t>физическими лицами по вопросам, отнесенным к компетенции Комитета;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FA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4FA0">
        <w:rPr>
          <w:rFonts w:ascii="Times New Roman" w:hAnsi="Times New Roman" w:cs="Times New Roman"/>
          <w:sz w:val="28"/>
          <w:szCs w:val="28"/>
        </w:rPr>
        <w:t xml:space="preserve"> организует исполнение поручений Мэра округа;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FA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4FA0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выполнение задач и функций, возложенных на Комитет;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FA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4FA0">
        <w:rPr>
          <w:rFonts w:ascii="Times New Roman" w:hAnsi="Times New Roman" w:cs="Times New Roman"/>
          <w:sz w:val="28"/>
          <w:szCs w:val="28"/>
        </w:rPr>
        <w:t xml:space="preserve"> выполняет отдельные полномочия, делегированные Мэром округа;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FA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4FA0">
        <w:rPr>
          <w:rFonts w:ascii="Times New Roman" w:hAnsi="Times New Roman" w:cs="Times New Roman"/>
          <w:sz w:val="28"/>
          <w:szCs w:val="28"/>
        </w:rPr>
        <w:t xml:space="preserve"> осуществляет рассмотрение и организацию работы по рассмотрению в установленном порядке обращений органов государственной власти, органов местного самоуправления, физических лиц, в том числе индивидуальных </w:t>
      </w:r>
      <w:r w:rsidRPr="00D84FA0">
        <w:rPr>
          <w:rFonts w:ascii="Times New Roman" w:hAnsi="Times New Roman" w:cs="Times New Roman"/>
          <w:sz w:val="28"/>
          <w:szCs w:val="28"/>
        </w:rPr>
        <w:lastRenderedPageBreak/>
        <w:t>предпринимателей, и юридических лиц по вопросам, относящимся к компетенции Комитета;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FA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4FA0">
        <w:rPr>
          <w:rFonts w:ascii="Times New Roman" w:hAnsi="Times New Roman" w:cs="Times New Roman"/>
          <w:sz w:val="28"/>
          <w:szCs w:val="28"/>
        </w:rPr>
        <w:t xml:space="preserve"> осуществляет иные полномочия в соответствии с настоящим Положением и поручениями Мэра округа.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D84FA0">
        <w:rPr>
          <w:rFonts w:ascii="Times New Roman" w:hAnsi="Times New Roman" w:cs="Times New Roman"/>
          <w:sz w:val="28"/>
          <w:szCs w:val="28"/>
        </w:rPr>
        <w:t>. Председатель Комитета в целях осуществления возложенных на Комитет задач и функций вправе запрашивать и получать необходимые сведения, материалы и документы от должностных лиц органов местного самоуправления Иркутского муниципального округа, муниципальных предприятий, организаций, публичных акционерных обществ, полномочия учредителя которых осуществляет администрация Иркутского муниципального округа в лице соответствующих органов администрации.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D84FA0">
        <w:rPr>
          <w:rFonts w:ascii="Times New Roman" w:hAnsi="Times New Roman" w:cs="Times New Roman"/>
          <w:sz w:val="28"/>
          <w:szCs w:val="28"/>
        </w:rPr>
        <w:t>. Председатель, заместители и сотрудники Комитета привлекаются к: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F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4FA0">
        <w:rPr>
          <w:rFonts w:ascii="Times New Roman" w:hAnsi="Times New Roman" w:cs="Times New Roman"/>
          <w:sz w:val="28"/>
          <w:szCs w:val="28"/>
        </w:rPr>
        <w:t xml:space="preserve"> уголовной ответственности за злоупотребление должностными полномочиями, нецелевое расходование бюджетных средств, превышение должностных полномочий, получение взятки, служебный подлог, халатность и иные преступления в соответствии с Уголовным </w:t>
      </w:r>
      <w:hyperlink r:id="rId7" w:history="1">
        <w:r w:rsidRPr="00D84FA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84FA0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F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4FA0">
        <w:rPr>
          <w:rFonts w:ascii="Times New Roman" w:hAnsi="Times New Roman" w:cs="Times New Roman"/>
          <w:sz w:val="28"/>
          <w:szCs w:val="28"/>
        </w:rPr>
        <w:t xml:space="preserve"> административной ответственности за нарушения, установленные законодательством Российской Федерации;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FA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4FA0"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ответственности за неисполнение или ненадлежащее исполнение по своей вине обязанностей, установленных должностной инструкцией и трудовым договором, за непредставление муниципальными служащими сведений о своих доходах, расходах, имуществе и обязательствах имущественного характера и о доходах, расходах, имуществе и обязательствах имущественного характера супруги (супруга) и несовершеннолетних детей, несоблюдение запретов и ограничений, связанных с прохождением муниципальной службы, и иные дисциплинарные проступки в соответствии с законодательством Российской Федерации;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FA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4FA0">
        <w:rPr>
          <w:rFonts w:ascii="Times New Roman" w:hAnsi="Times New Roman" w:cs="Times New Roman"/>
          <w:sz w:val="28"/>
          <w:szCs w:val="28"/>
        </w:rPr>
        <w:t xml:space="preserve"> материальной ответственности за прямой действительный ущерб, причиненный работодателю, в соответствии с Трудовым </w:t>
      </w:r>
      <w:hyperlink r:id="rId8" w:history="1">
        <w:r w:rsidRPr="00D84FA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84FA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2166F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D84FA0">
        <w:rPr>
          <w:rFonts w:ascii="Times New Roman" w:hAnsi="Times New Roman" w:cs="Times New Roman"/>
          <w:sz w:val="28"/>
          <w:szCs w:val="28"/>
        </w:rPr>
        <w:t xml:space="preserve">. Несоблюдение исполнительской, трудовой, финансовой дисциплины и некачественное выполнение обязанностей, установленных настоящим Положением и заключенными трудовыми договорами, являются основанием для снижения размера ежемесячного денежного поощрения в установленном порядке. 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D84FA0">
        <w:rPr>
          <w:rFonts w:ascii="Times New Roman" w:hAnsi="Times New Roman" w:cs="Times New Roman"/>
          <w:sz w:val="28"/>
          <w:szCs w:val="28"/>
        </w:rPr>
        <w:t>Финансовое обеспечение деятельности Комитета осуществляется за счет средств бюджета округа на основании бюджетной сметы в порядке, установленном законодательством Российской Федерации и муниципальными правовыми актами Иркутского муниципального округа.</w:t>
      </w:r>
    </w:p>
    <w:p w:rsidR="0002166F" w:rsidRPr="00D84FA0" w:rsidRDefault="0002166F" w:rsidP="00021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D84FA0">
        <w:rPr>
          <w:rFonts w:ascii="Times New Roman" w:hAnsi="Times New Roman" w:cs="Times New Roman"/>
          <w:sz w:val="28"/>
          <w:szCs w:val="28"/>
        </w:rPr>
        <w:t>. Кадровое, информационное, материально-техническое обеспечение деятельности Комитета осуществляется органами администрации Иркутского муниципального округа, уполномоченными на решение соответствующих вопросов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4FA0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Иркутского муниципального округа.</w:t>
      </w:r>
    </w:p>
    <w:p w:rsidR="0002166F" w:rsidRPr="00AC1E49" w:rsidRDefault="0002166F" w:rsidP="0002166F"/>
    <w:p w:rsidR="0002166F" w:rsidRPr="005602BA" w:rsidRDefault="0002166F" w:rsidP="00E24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166F" w:rsidRPr="005602BA" w:rsidSect="00554E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Condenc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E74B9"/>
    <w:rsid w:val="0002166F"/>
    <w:rsid w:val="000502F8"/>
    <w:rsid w:val="0007463C"/>
    <w:rsid w:val="000A6FDF"/>
    <w:rsid w:val="000E7445"/>
    <w:rsid w:val="000F1EF4"/>
    <w:rsid w:val="001075D7"/>
    <w:rsid w:val="00175BE6"/>
    <w:rsid w:val="001A07CE"/>
    <w:rsid w:val="001C266B"/>
    <w:rsid w:val="001D7391"/>
    <w:rsid w:val="00215B58"/>
    <w:rsid w:val="00251104"/>
    <w:rsid w:val="00273C75"/>
    <w:rsid w:val="002A2BC8"/>
    <w:rsid w:val="002B5471"/>
    <w:rsid w:val="002F2AC1"/>
    <w:rsid w:val="00340706"/>
    <w:rsid w:val="003532DE"/>
    <w:rsid w:val="00374751"/>
    <w:rsid w:val="003825B7"/>
    <w:rsid w:val="00394BB6"/>
    <w:rsid w:val="00396B99"/>
    <w:rsid w:val="003C3426"/>
    <w:rsid w:val="00434EEF"/>
    <w:rsid w:val="00457798"/>
    <w:rsid w:val="00462506"/>
    <w:rsid w:val="00487209"/>
    <w:rsid w:val="005052F7"/>
    <w:rsid w:val="005515BE"/>
    <w:rsid w:val="00554E1E"/>
    <w:rsid w:val="005602BA"/>
    <w:rsid w:val="00561A7A"/>
    <w:rsid w:val="005C7DE5"/>
    <w:rsid w:val="005E74B9"/>
    <w:rsid w:val="0060517B"/>
    <w:rsid w:val="00616980"/>
    <w:rsid w:val="00651F2D"/>
    <w:rsid w:val="00657D9B"/>
    <w:rsid w:val="00695675"/>
    <w:rsid w:val="006A1032"/>
    <w:rsid w:val="006E0EC9"/>
    <w:rsid w:val="0070374D"/>
    <w:rsid w:val="00747F06"/>
    <w:rsid w:val="00750449"/>
    <w:rsid w:val="00795B0D"/>
    <w:rsid w:val="007B62FB"/>
    <w:rsid w:val="007E1CFB"/>
    <w:rsid w:val="007F3519"/>
    <w:rsid w:val="00827006"/>
    <w:rsid w:val="008315D2"/>
    <w:rsid w:val="00883C3F"/>
    <w:rsid w:val="00885092"/>
    <w:rsid w:val="00895FE8"/>
    <w:rsid w:val="008B322A"/>
    <w:rsid w:val="008B5914"/>
    <w:rsid w:val="008C6DA2"/>
    <w:rsid w:val="008D07A1"/>
    <w:rsid w:val="008E10E8"/>
    <w:rsid w:val="00901FAF"/>
    <w:rsid w:val="009111E4"/>
    <w:rsid w:val="0095008E"/>
    <w:rsid w:val="009922A5"/>
    <w:rsid w:val="009B13FA"/>
    <w:rsid w:val="009F4D22"/>
    <w:rsid w:val="00A052B7"/>
    <w:rsid w:val="00A16FAC"/>
    <w:rsid w:val="00A62400"/>
    <w:rsid w:val="00A65414"/>
    <w:rsid w:val="00A70EB5"/>
    <w:rsid w:val="00A80595"/>
    <w:rsid w:val="00A86F4D"/>
    <w:rsid w:val="00AA0195"/>
    <w:rsid w:val="00AA2A8D"/>
    <w:rsid w:val="00AA592F"/>
    <w:rsid w:val="00AC36D8"/>
    <w:rsid w:val="00AE05A6"/>
    <w:rsid w:val="00B04A41"/>
    <w:rsid w:val="00B20E4D"/>
    <w:rsid w:val="00B263F0"/>
    <w:rsid w:val="00B473DA"/>
    <w:rsid w:val="00BC764F"/>
    <w:rsid w:val="00BD08BE"/>
    <w:rsid w:val="00BE486D"/>
    <w:rsid w:val="00BE6938"/>
    <w:rsid w:val="00C210F9"/>
    <w:rsid w:val="00C24BA8"/>
    <w:rsid w:val="00C31D78"/>
    <w:rsid w:val="00C92B5A"/>
    <w:rsid w:val="00C944E5"/>
    <w:rsid w:val="00CA00F7"/>
    <w:rsid w:val="00CC1C0F"/>
    <w:rsid w:val="00CD2931"/>
    <w:rsid w:val="00CD303F"/>
    <w:rsid w:val="00CF0D85"/>
    <w:rsid w:val="00D4667B"/>
    <w:rsid w:val="00D50AA0"/>
    <w:rsid w:val="00DB4089"/>
    <w:rsid w:val="00DB74AD"/>
    <w:rsid w:val="00DC23DC"/>
    <w:rsid w:val="00DE14F0"/>
    <w:rsid w:val="00DF23D8"/>
    <w:rsid w:val="00E17CD3"/>
    <w:rsid w:val="00E2215D"/>
    <w:rsid w:val="00E24C27"/>
    <w:rsid w:val="00E44C06"/>
    <w:rsid w:val="00E6446E"/>
    <w:rsid w:val="00E86FA2"/>
    <w:rsid w:val="00E96113"/>
    <w:rsid w:val="00F00294"/>
    <w:rsid w:val="00F10BF6"/>
    <w:rsid w:val="00F2114F"/>
    <w:rsid w:val="00F32E44"/>
    <w:rsid w:val="00F5075F"/>
    <w:rsid w:val="00F617E0"/>
    <w:rsid w:val="00F635E2"/>
    <w:rsid w:val="00F63B17"/>
    <w:rsid w:val="00FF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11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2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2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21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1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11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2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24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F148B352FA0A933A9A2592F2A7CC6255BEE4CC2E48D279C275881A8FA3Z6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1F148B352FA0A933A9A2592F2A7CC6255BEECC52144D279C275881A8FA3Z6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F148B352FA0A933A9A3B9FE4CB966E56B5BBC12843DA299F298E4DD066D11B83A4ZBB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E1F148B352FA0A933A9A2592F2A7CC6255B6E2C92217857B932086A1ZFB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3570</Words>
  <Characters>20354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23877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21</cp:revision>
  <cp:lastPrinted>2025-09-25T03:32:00Z</cp:lastPrinted>
  <dcterms:created xsi:type="dcterms:W3CDTF">2025-07-23T06:04:00Z</dcterms:created>
  <dcterms:modified xsi:type="dcterms:W3CDTF">2025-09-26T03:44:00Z</dcterms:modified>
</cp:coreProperties>
</file>