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31"/>
        <w:gridCol w:w="4755"/>
      </w:tblGrid>
      <w:tr w:rsidR="00304D7C" w:rsidTr="000A4257">
        <w:tc>
          <w:tcPr>
            <w:tcW w:w="10031" w:type="dxa"/>
          </w:tcPr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5" w:type="dxa"/>
          </w:tcPr>
          <w:p w:rsidR="00304D7C" w:rsidRPr="00304D7C" w:rsidRDefault="00421977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4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>к решению Думы Иркутского района</w:t>
            </w:r>
          </w:p>
          <w:p w:rsidR="00304D7C" w:rsidRPr="00304D7C" w:rsidRDefault="00304D7C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C72138">
              <w:rPr>
                <w:rFonts w:ascii="Times New Roman" w:hAnsi="Times New Roman" w:cs="Times New Roman"/>
                <w:sz w:val="28"/>
              </w:rPr>
              <w:t>23.09.</w:t>
            </w:r>
            <w:r w:rsidRPr="00304D7C">
              <w:rPr>
                <w:rFonts w:ascii="Times New Roman" w:hAnsi="Times New Roman" w:cs="Times New Roman"/>
                <w:sz w:val="28"/>
              </w:rPr>
              <w:t>2025 г.</w:t>
            </w:r>
          </w:p>
          <w:p w:rsidR="00304D7C" w:rsidRPr="00304D7C" w:rsidRDefault="00C72138" w:rsidP="0060091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 15-101</w:t>
            </w:r>
            <w:r w:rsidR="00304D7C" w:rsidRPr="00304D7C">
              <w:rPr>
                <w:rFonts w:ascii="Times New Roman" w:hAnsi="Times New Roman" w:cs="Times New Roman"/>
                <w:sz w:val="28"/>
              </w:rPr>
              <w:t>/рд</w:t>
            </w:r>
          </w:p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460C" w:rsidRPr="00EE6819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819">
        <w:rPr>
          <w:rFonts w:ascii="Times New Roman" w:hAnsi="Times New Roman" w:cs="Times New Roman"/>
          <w:sz w:val="24"/>
          <w:szCs w:val="24"/>
        </w:rPr>
        <w:t>ПЕРЕЧЕНЬ</w:t>
      </w:r>
    </w:p>
    <w:p w:rsidR="006F460C" w:rsidRPr="007C3F53" w:rsidRDefault="00902D4D" w:rsidP="006F4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D4D">
        <w:rPr>
          <w:rFonts w:ascii="Times New Roman" w:hAnsi="Times New Roman" w:cs="Times New Roman"/>
          <w:sz w:val="24"/>
          <w:szCs w:val="24"/>
        </w:rPr>
        <w:t>исключительных прав, а также иных прав и обязанностей</w:t>
      </w:r>
      <w:bookmarkStart w:id="0" w:name="_GoBack"/>
      <w:bookmarkEnd w:id="0"/>
    </w:p>
    <w:p w:rsidR="006F460C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142" w:type="dxa"/>
        <w:tblLayout w:type="fixed"/>
        <w:tblLook w:val="04A0"/>
      </w:tblPr>
      <w:tblGrid>
        <w:gridCol w:w="722"/>
        <w:gridCol w:w="6474"/>
        <w:gridCol w:w="6946"/>
      </w:tblGrid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460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474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права</w:t>
            </w:r>
          </w:p>
        </w:tc>
        <w:tc>
          <w:tcPr>
            <w:tcW w:w="6946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права</w:t>
            </w:r>
          </w:p>
        </w:tc>
      </w:tr>
      <w:tr w:rsidR="00421977" w:rsidRPr="006F460C" w:rsidTr="00421977">
        <w:trPr>
          <w:trHeight w:val="130"/>
        </w:trPr>
        <w:tc>
          <w:tcPr>
            <w:tcW w:w="722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4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74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 уставного капитала ООО «Аптека 236»</w:t>
            </w:r>
          </w:p>
        </w:tc>
      </w:tr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74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 кадастровым номером </w:t>
            </w:r>
            <w:r w:rsidRPr="00421977">
              <w:rPr>
                <w:rFonts w:ascii="Times New Roman" w:hAnsi="Times New Roman" w:cs="Times New Roman"/>
                <w:sz w:val="20"/>
                <w:szCs w:val="20"/>
              </w:rPr>
              <w:t>38:06:140101:165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продан в рассрочку</w:t>
            </w:r>
          </w:p>
        </w:tc>
      </w:tr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Pr="006F460C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74" w:type="dxa"/>
            <w:vAlign w:val="center"/>
          </w:tcPr>
          <w:p w:rsidR="00421977" w:rsidRP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15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 кадастровым номером </w:t>
            </w:r>
            <w:r w:rsidRPr="00421977">
              <w:rPr>
                <w:rFonts w:ascii="Times New Roman" w:hAnsi="Times New Roman" w:cs="Times New Roman"/>
                <w:sz w:val="20"/>
                <w:szCs w:val="20"/>
              </w:rPr>
              <w:t>38:06:140701:2373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продан в рассрочку</w:t>
            </w:r>
          </w:p>
        </w:tc>
      </w:tr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74" w:type="dxa"/>
            <w:vAlign w:val="center"/>
          </w:tcPr>
          <w:p w:rsidR="00421977" w:rsidRP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15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с кадастровым номером </w:t>
            </w:r>
            <w:r w:rsidRPr="00421977">
              <w:rPr>
                <w:rFonts w:ascii="Times New Roman" w:hAnsi="Times New Roman" w:cs="Times New Roman"/>
                <w:sz w:val="20"/>
                <w:szCs w:val="20"/>
              </w:rPr>
              <w:t>38:06:140709:997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продано в рассрочку</w:t>
            </w:r>
          </w:p>
        </w:tc>
      </w:tr>
      <w:tr w:rsidR="00421977" w:rsidRPr="006F460C" w:rsidTr="00421977">
        <w:trPr>
          <w:trHeight w:val="589"/>
        </w:trPr>
        <w:tc>
          <w:tcPr>
            <w:tcW w:w="722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74" w:type="dxa"/>
            <w:vAlign w:val="center"/>
          </w:tcPr>
          <w:p w:rsidR="00421977" w:rsidRP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3D15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</w:p>
        </w:tc>
        <w:tc>
          <w:tcPr>
            <w:tcW w:w="6946" w:type="dxa"/>
            <w:vAlign w:val="center"/>
          </w:tcPr>
          <w:p w:rsidR="00421977" w:rsidRDefault="00421977" w:rsidP="00421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с кадастровым номером </w:t>
            </w:r>
            <w:r w:rsidRPr="00421977">
              <w:rPr>
                <w:rFonts w:ascii="Times New Roman" w:hAnsi="Times New Roman" w:cs="Times New Roman"/>
                <w:sz w:val="20"/>
                <w:szCs w:val="20"/>
              </w:rPr>
              <w:t>38:06:140101:274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продано в рассрочку</w:t>
            </w:r>
          </w:p>
        </w:tc>
      </w:tr>
    </w:tbl>
    <w:p w:rsidR="00CA434C" w:rsidRPr="00C06498" w:rsidRDefault="00CA434C" w:rsidP="00CA43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434C" w:rsidRPr="00CA434C" w:rsidRDefault="00CA434C" w:rsidP="00CA43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304D7C" w:rsidRPr="00CA434C" w:rsidRDefault="00304D7C" w:rsidP="00CA434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04D7C" w:rsidRPr="00CA434C" w:rsidSect="00304D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4C2C"/>
    <w:rsid w:val="000779CB"/>
    <w:rsid w:val="000A4257"/>
    <w:rsid w:val="000D0AB4"/>
    <w:rsid w:val="00130D14"/>
    <w:rsid w:val="00142354"/>
    <w:rsid w:val="00191350"/>
    <w:rsid w:val="001B7A5B"/>
    <w:rsid w:val="00201329"/>
    <w:rsid w:val="00237C4A"/>
    <w:rsid w:val="002906A3"/>
    <w:rsid w:val="00304D7C"/>
    <w:rsid w:val="003B4C2C"/>
    <w:rsid w:val="003C27C6"/>
    <w:rsid w:val="00421977"/>
    <w:rsid w:val="004851FA"/>
    <w:rsid w:val="004B25C5"/>
    <w:rsid w:val="00590D43"/>
    <w:rsid w:val="005E1830"/>
    <w:rsid w:val="00600918"/>
    <w:rsid w:val="00614F24"/>
    <w:rsid w:val="00656085"/>
    <w:rsid w:val="006F460C"/>
    <w:rsid w:val="00741E75"/>
    <w:rsid w:val="00810213"/>
    <w:rsid w:val="00902D4D"/>
    <w:rsid w:val="00932E52"/>
    <w:rsid w:val="009C4C90"/>
    <w:rsid w:val="00A22745"/>
    <w:rsid w:val="00A44BAC"/>
    <w:rsid w:val="00BE2E3A"/>
    <w:rsid w:val="00C06498"/>
    <w:rsid w:val="00C72138"/>
    <w:rsid w:val="00CA434C"/>
    <w:rsid w:val="00D54CDB"/>
    <w:rsid w:val="00F264EF"/>
    <w:rsid w:val="00F43A1A"/>
    <w:rsid w:val="00F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Никита Алексеевич</dc:creator>
  <cp:lastModifiedBy>Штайнгильберг ОВ</cp:lastModifiedBy>
  <cp:revision>22</cp:revision>
  <cp:lastPrinted>2025-09-24T05:06:00Z</cp:lastPrinted>
  <dcterms:created xsi:type="dcterms:W3CDTF">2025-09-17T05:09:00Z</dcterms:created>
  <dcterms:modified xsi:type="dcterms:W3CDTF">2025-09-24T05:07:00Z</dcterms:modified>
</cp:coreProperties>
</file>