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A36297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36297" w:rsidRDefault="00A36297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29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ергеев </w:t>
      </w:r>
      <w:r w:rsidRPr="00A3629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ячеслав</w:t>
      </w:r>
      <w:r w:rsidRPr="00A36297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>ковлевич</w:t>
      </w:r>
    </w:p>
    <w:p w:rsidR="00CA7334" w:rsidRDefault="00A36297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36297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36297">
        <w:rPr>
          <w:rFonts w:ascii="Times New Roman" w:hAnsi="Times New Roman"/>
          <w:sz w:val="28"/>
          <w:szCs w:val="28"/>
        </w:rPr>
        <w:t>10 ноября 1967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A36297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A36297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A36297">
        <w:rPr>
          <w:rFonts w:ascii="Times New Roman" w:hAnsi="Times New Roman"/>
          <w:sz w:val="28"/>
          <w:szCs w:val="28"/>
        </w:rPr>
        <w:t xml:space="preserve"> Иркутский ордена Трудового Красного Знамени политехнический институт, 1991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A36297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 ООО «</w:t>
      </w:r>
      <w:r w:rsidRPr="00A36297">
        <w:rPr>
          <w:rFonts w:ascii="Times New Roman" w:hAnsi="Times New Roman"/>
          <w:sz w:val="28"/>
          <w:szCs w:val="28"/>
        </w:rPr>
        <w:t>Ригель-</w:t>
      </w:r>
      <w:proofErr w:type="spellStart"/>
      <w:r w:rsidRPr="00A36297">
        <w:rPr>
          <w:rFonts w:ascii="Times New Roman" w:hAnsi="Times New Roman"/>
          <w:sz w:val="28"/>
          <w:szCs w:val="28"/>
        </w:rPr>
        <w:t>Сиб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A36297">
        <w:rPr>
          <w:rFonts w:ascii="Times New Roman" w:hAnsi="Times New Roman"/>
          <w:sz w:val="28"/>
          <w:szCs w:val="28"/>
        </w:rPr>
        <w:t>, директор технический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A36297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A36297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>. Выдвинут в порядке самовыдвижения.</w:t>
      </w:r>
      <w:bookmarkStart w:id="0" w:name="_GoBack"/>
      <w:bookmarkEnd w:id="0"/>
    </w:p>
    <w:sectPr w:rsidR="00CA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2025-08-08T07:00:00Z</dcterms:created>
  <dcterms:modified xsi:type="dcterms:W3CDTF">2025-08-08T07:00:00Z</dcterms:modified>
</cp:coreProperties>
</file>