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471510" w:rsidRPr="00471510" w:rsidRDefault="007E6A22" w:rsidP="00471510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21D6F" w:rsidRPr="00621D6F">
        <w:rPr>
          <w:b/>
          <w:sz w:val="28"/>
          <w:szCs w:val="28"/>
        </w:rPr>
        <w:t xml:space="preserve">«МАГАЗИНЫ» В ОТНОШЕНИИ ЗЕМЕЛЬНОГО УЧАСТКА С КАДАСТРОВЫМ НОМЕРОМ </w:t>
      </w:r>
      <w:r w:rsidR="00471510" w:rsidRPr="00471510">
        <w:rPr>
          <w:b/>
          <w:sz w:val="28"/>
          <w:szCs w:val="28"/>
        </w:rPr>
        <w:t>38:06:130821:2629. ПЛОЩАДЬЮ 889 КВ</w:t>
      </w:r>
      <w:proofErr w:type="gramStart"/>
      <w:r w:rsidR="00471510" w:rsidRPr="00471510">
        <w:rPr>
          <w:b/>
          <w:sz w:val="28"/>
          <w:szCs w:val="28"/>
        </w:rPr>
        <w:t>.М</w:t>
      </w:r>
      <w:proofErr w:type="gramEnd"/>
      <w:r w:rsidR="00471510" w:rsidRPr="00471510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МАМОНСКОЕ, МИКРОЙРАЙОН ЗАПАДНЫЙ, УЛИЦА ТРАКТОВАЯ, ЗЕМЕЛЬНЫЙ УЧАСТОК 20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621D6F">
        <w:rPr>
          <w:rFonts w:eastAsia="Times New Roman"/>
          <w:lang w:eastAsia="ar-SA"/>
        </w:rPr>
        <w:t>Магазины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471510">
        <w:t>38:06:130821:2629</w:t>
      </w:r>
      <w:r w:rsidR="00722815">
        <w:t xml:space="preserve">, площадью </w:t>
      </w:r>
      <w:r w:rsidR="00471510">
        <w:t>889</w:t>
      </w:r>
      <w:r w:rsidR="00272EDF">
        <w:t xml:space="preserve"> </w:t>
      </w:r>
      <w:r w:rsidR="00722815">
        <w:t xml:space="preserve">кв. м, расположенного по адресу: </w:t>
      </w:r>
      <w:bookmarkStart w:id="0" w:name="_GoBack"/>
      <w:r w:rsidR="00722815">
        <w:t xml:space="preserve">Российская Федерация, Иркутская область, </w:t>
      </w:r>
      <w:r w:rsidR="006C6E9E">
        <w:t xml:space="preserve">муниципальный район Иркутский, сельское поселение </w:t>
      </w:r>
      <w:r w:rsidR="00471510">
        <w:t>Мамонское, микрорайон Западный, улица Трактовая, земельный участок 20</w:t>
      </w:r>
      <w:bookmarkEnd w:id="0"/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A06E4C">
        <w:t>30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471510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471510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38:06:130821:2629, площадью 889 кв. м, расположенного по адресу: Российская Федерация, Иркутская область, муниципальный район Иркутский, сельское поселение Мамонское, микрорайон Западный, улица Трактовая, земельный участок 20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471510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Мамонского Административного округа</w:t>
            </w:r>
          </w:p>
        </w:tc>
      </w:tr>
      <w:tr w:rsidR="00471510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471510" w:rsidRPr="00387ED6" w:rsidRDefault="00471510" w:rsidP="00C23949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471510" w:rsidRPr="00387ED6" w:rsidRDefault="00471510" w:rsidP="00C23949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Мамонского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proofErr w:type="spellStart"/>
              <w:r w:rsidRPr="00387ED6">
                <w:rPr>
                  <w:rStyle w:val="a3"/>
                  <w:rFonts w:eastAsia="Times New Roman"/>
                  <w:lang w:eastAsia="ar-SA"/>
                </w:rPr>
                <w:t>www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r>
                <w:t xml:space="preserve"> </w:t>
              </w:r>
              <w:proofErr w:type="spellStart"/>
              <w:r w:rsidRPr="00B1263C">
                <w:rPr>
                  <w:rStyle w:val="a3"/>
                  <w:rFonts w:eastAsia="Times New Roman"/>
                  <w:lang w:eastAsia="ar-SA"/>
                </w:rPr>
                <w:t>мамоны</w:t>
              </w:r>
              <w:proofErr w:type="gramStart"/>
              <w:r w:rsidRPr="00B1263C">
                <w:rPr>
                  <w:rStyle w:val="a3"/>
                  <w:rFonts w:eastAsia="Times New Roman"/>
                  <w:lang w:eastAsia="ar-SA"/>
                </w:rPr>
                <w:t>.р</w:t>
              </w:r>
              <w:proofErr w:type="gramEnd"/>
              <w:r w:rsidRPr="00B1263C">
                <w:rPr>
                  <w:rStyle w:val="a3"/>
                  <w:rFonts w:eastAsia="Times New Roman"/>
                  <w:lang w:eastAsia="ar-SA"/>
                </w:rPr>
                <w:t>ф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с. Мамоны</w:t>
            </w:r>
            <w:r w:rsidRPr="00387ED6">
              <w:rPr>
                <w:rFonts w:eastAsia="Times New Roman"/>
                <w:lang w:eastAsia="ar-SA"/>
              </w:rPr>
              <w:t xml:space="preserve">, ул. </w:t>
            </w:r>
            <w:r>
              <w:rPr>
                <w:rFonts w:eastAsia="Times New Roman"/>
                <w:lang w:eastAsia="ar-SA"/>
              </w:rPr>
              <w:t>Садовая, 17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471510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471510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471510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471510" w:rsidRPr="00387ED6" w:rsidRDefault="00471510" w:rsidP="00C23949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471510" w:rsidRPr="00387ED6" w:rsidRDefault="00471510" w:rsidP="00C23949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471510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1873F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471510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471510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471510" w:rsidRPr="00387ED6" w:rsidRDefault="00471510" w:rsidP="00C23949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471510" w:rsidRPr="00387ED6" w:rsidRDefault="00471510" w:rsidP="00C23949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471510">
        <w:rPr>
          <w:rFonts w:eastAsia="Times New Roman"/>
          <w:lang w:eastAsia="ar-SA"/>
        </w:rPr>
        <w:t>Мамоны, ул. Садовая, 17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7D5A7A">
        <w:rPr>
          <w:b/>
          <w:sz w:val="28"/>
          <w:szCs w:val="28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lastRenderedPageBreak/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471510">
        <w:t>Мамонский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471510">
        <w:rPr>
          <w:rFonts w:eastAsia="Times New Roman"/>
          <w:lang w:eastAsia="ar-SA"/>
        </w:rPr>
        <w:t>Мамоны, ул. Садовая, 17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230" w:rsidRDefault="00E11230" w:rsidP="00854591">
      <w:r>
        <w:separator/>
      </w:r>
    </w:p>
  </w:endnote>
  <w:endnote w:type="continuationSeparator" w:id="0">
    <w:p w:rsidR="00E11230" w:rsidRDefault="00E11230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230" w:rsidRDefault="00E11230" w:rsidP="00854591">
      <w:r>
        <w:separator/>
      </w:r>
    </w:p>
  </w:footnote>
  <w:footnote w:type="continuationSeparator" w:id="0">
    <w:p w:rsidR="00E11230" w:rsidRDefault="00E11230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71510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C6E9E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11230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hakovskoe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68</cp:revision>
  <cp:lastPrinted>2025-12-04T07:26:00Z</cp:lastPrinted>
  <dcterms:created xsi:type="dcterms:W3CDTF">2024-03-04T13:43:00Z</dcterms:created>
  <dcterms:modified xsi:type="dcterms:W3CDTF">2026-01-21T06:47:00Z</dcterms:modified>
</cp:coreProperties>
</file>