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2700"/>
        <w:gridCol w:w="4785"/>
      </w:tblGrid>
      <w:tr w:rsidR="00987F5F" w:rsidRPr="00F57742" w:rsidTr="004078D5">
        <w:tc>
          <w:tcPr>
            <w:tcW w:w="2700" w:type="dxa"/>
            <w:shd w:val="clear" w:color="auto" w:fill="auto"/>
          </w:tcPr>
          <w:p w:rsidR="00987F5F" w:rsidRPr="00F57742" w:rsidRDefault="00987F5F" w:rsidP="004078D5">
            <w:pPr>
              <w:ind w:right="70"/>
              <w:jc w:val="right"/>
              <w:rPr>
                <w:b/>
                <w:sz w:val="28"/>
                <w:szCs w:val="28"/>
              </w:rPr>
            </w:pPr>
            <w:r w:rsidRPr="00F57742">
              <w:rPr>
                <w:b/>
                <w:sz w:val="28"/>
                <w:szCs w:val="28"/>
              </w:rPr>
              <w:t>ИТОГОВЫЙ</w:t>
            </w:r>
          </w:p>
        </w:tc>
        <w:tc>
          <w:tcPr>
            <w:tcW w:w="4785" w:type="dxa"/>
            <w:shd w:val="clear" w:color="auto" w:fill="auto"/>
          </w:tcPr>
          <w:p w:rsidR="00987F5F" w:rsidRPr="00F57742" w:rsidRDefault="00987F5F" w:rsidP="004078D5">
            <w:pPr>
              <w:ind w:right="70"/>
              <w:rPr>
                <w:b/>
                <w:sz w:val="28"/>
                <w:szCs w:val="28"/>
              </w:rPr>
            </w:pPr>
            <w:r w:rsidRPr="00F57742">
              <w:rPr>
                <w:b/>
                <w:sz w:val="28"/>
                <w:szCs w:val="28"/>
              </w:rPr>
              <w:t>ФИНАНСОВЫЙ ОТЧЕТ</w:t>
            </w:r>
          </w:p>
        </w:tc>
      </w:tr>
      <w:tr w:rsidR="00987F5F" w:rsidRPr="00F57742" w:rsidTr="004078D5">
        <w:trPr>
          <w:trHeight w:val="105"/>
        </w:trPr>
        <w:tc>
          <w:tcPr>
            <w:tcW w:w="2700" w:type="dxa"/>
            <w:shd w:val="clear" w:color="auto" w:fill="auto"/>
          </w:tcPr>
          <w:p w:rsidR="00987F5F" w:rsidRPr="00F57742" w:rsidRDefault="00987F5F" w:rsidP="004078D5">
            <w:pPr>
              <w:ind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4785" w:type="dxa"/>
            <w:shd w:val="clear" w:color="auto" w:fill="auto"/>
          </w:tcPr>
          <w:p w:rsidR="00987F5F" w:rsidRPr="00F57742" w:rsidRDefault="00987F5F" w:rsidP="004078D5">
            <w:pPr>
              <w:ind w:right="70"/>
              <w:rPr>
                <w:b/>
                <w:sz w:val="28"/>
                <w:szCs w:val="28"/>
              </w:rPr>
            </w:pPr>
          </w:p>
        </w:tc>
      </w:tr>
    </w:tbl>
    <w:p w:rsidR="00987F5F" w:rsidRPr="00F57742" w:rsidRDefault="00987F5F" w:rsidP="00987F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7742">
        <w:rPr>
          <w:sz w:val="28"/>
          <w:szCs w:val="28"/>
        </w:rPr>
        <w:t xml:space="preserve">о поступлении и расходовании средств избирательного фонда кандидата, </w:t>
      </w:r>
    </w:p>
    <w:p w:rsidR="00987F5F" w:rsidRPr="00F57742" w:rsidRDefault="00987F5F" w:rsidP="00987F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7742">
        <w:rPr>
          <w:sz w:val="28"/>
          <w:szCs w:val="28"/>
        </w:rPr>
        <w:t>избирательного объединения</w:t>
      </w:r>
    </w:p>
    <w:p w:rsidR="00987F5F" w:rsidRPr="00F57742" w:rsidRDefault="00987F5F" w:rsidP="00987F5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8"/>
        <w:gridCol w:w="568"/>
        <w:gridCol w:w="5926"/>
        <w:gridCol w:w="709"/>
        <w:gridCol w:w="1417"/>
        <w:gridCol w:w="870"/>
        <w:gridCol w:w="12"/>
      </w:tblGrid>
      <w:tr w:rsidR="00987F5F" w:rsidRPr="00F57742" w:rsidTr="004078D5">
        <w:trPr>
          <w:trHeight w:val="185"/>
        </w:trPr>
        <w:tc>
          <w:tcPr>
            <w:tcW w:w="9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5F" w:rsidRPr="00873B35" w:rsidRDefault="00873B35" w:rsidP="004078D5">
            <w:pPr>
              <w:keepNext/>
              <w:autoSpaceDE w:val="0"/>
              <w:autoSpaceDN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873B35">
              <w:rPr>
                <w:b/>
                <w:szCs w:val="28"/>
              </w:rPr>
              <w:t>Бубнов Антон Николаевич</w:t>
            </w:r>
          </w:p>
        </w:tc>
      </w:tr>
      <w:tr w:rsidR="00987F5F" w:rsidRPr="00F57742" w:rsidTr="004078D5">
        <w:trPr>
          <w:trHeight w:val="433"/>
        </w:trPr>
        <w:tc>
          <w:tcPr>
            <w:tcW w:w="9540" w:type="dxa"/>
            <w:gridSpan w:val="7"/>
          </w:tcPr>
          <w:p w:rsidR="00987F5F" w:rsidRPr="00F57742" w:rsidRDefault="00987F5F" w:rsidP="004078D5">
            <w:pPr>
              <w:jc w:val="center"/>
              <w:rPr>
                <w:sz w:val="16"/>
                <w:szCs w:val="16"/>
              </w:rPr>
            </w:pPr>
            <w:r w:rsidRPr="00F57742">
              <w:rPr>
                <w:sz w:val="16"/>
                <w:szCs w:val="16"/>
              </w:rPr>
              <w:t>(фамилия, имя, отчество кандидата, наименование избирательного объединения)</w:t>
            </w:r>
          </w:p>
        </w:tc>
      </w:tr>
      <w:tr w:rsidR="00987F5F" w:rsidRPr="00F57742" w:rsidTr="004078D5">
        <w:trPr>
          <w:trHeight w:val="205"/>
        </w:trPr>
        <w:tc>
          <w:tcPr>
            <w:tcW w:w="9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5F" w:rsidRPr="00873B35" w:rsidRDefault="00987F5F" w:rsidP="00873B35">
            <w:pPr>
              <w:jc w:val="center"/>
              <w:rPr>
                <w:b/>
                <w:bCs/>
                <w:sz w:val="20"/>
                <w:szCs w:val="20"/>
              </w:rPr>
            </w:pPr>
            <w:r w:rsidRPr="00873B35">
              <w:rPr>
                <w:b/>
                <w:bCs/>
                <w:sz w:val="22"/>
                <w:szCs w:val="20"/>
              </w:rPr>
              <w:t xml:space="preserve">Выборы депутатов </w:t>
            </w:r>
            <w:r w:rsidR="00EA195B" w:rsidRPr="00873B35">
              <w:rPr>
                <w:b/>
                <w:bCs/>
                <w:sz w:val="22"/>
                <w:szCs w:val="20"/>
              </w:rPr>
              <w:t>Думы Иркутского муниципального округа Иркутской области первого созыва</w:t>
            </w:r>
            <w:r w:rsidR="00873B35" w:rsidRPr="00873B35">
              <w:rPr>
                <w:b/>
                <w:bCs/>
                <w:sz w:val="22"/>
                <w:szCs w:val="20"/>
              </w:rPr>
              <w:t>,</w:t>
            </w:r>
            <w:r w:rsidR="00EA195B" w:rsidRPr="00873B35">
              <w:rPr>
                <w:b/>
                <w:bCs/>
                <w:sz w:val="22"/>
                <w:szCs w:val="20"/>
              </w:rPr>
              <w:t xml:space="preserve"> одномандатн</w:t>
            </w:r>
            <w:r w:rsidR="00873B35" w:rsidRPr="00873B35">
              <w:rPr>
                <w:b/>
                <w:bCs/>
                <w:sz w:val="22"/>
                <w:szCs w:val="20"/>
              </w:rPr>
              <w:t>ый</w:t>
            </w:r>
            <w:r w:rsidR="00EA195B" w:rsidRPr="00873B35">
              <w:rPr>
                <w:b/>
                <w:bCs/>
                <w:sz w:val="22"/>
                <w:szCs w:val="20"/>
              </w:rPr>
              <w:t xml:space="preserve"> </w:t>
            </w:r>
            <w:r w:rsidR="006E262F" w:rsidRPr="00873B35">
              <w:rPr>
                <w:b/>
                <w:bCs/>
                <w:sz w:val="22"/>
                <w:szCs w:val="20"/>
              </w:rPr>
              <w:t>избирательн</w:t>
            </w:r>
            <w:r w:rsidR="00873B35" w:rsidRPr="00873B35">
              <w:rPr>
                <w:b/>
                <w:bCs/>
                <w:sz w:val="22"/>
                <w:szCs w:val="20"/>
              </w:rPr>
              <w:t>ый</w:t>
            </w:r>
            <w:r w:rsidR="006E262F" w:rsidRPr="00873B35">
              <w:rPr>
                <w:b/>
                <w:bCs/>
                <w:sz w:val="22"/>
                <w:szCs w:val="20"/>
              </w:rPr>
              <w:t xml:space="preserve"> округ № 1</w:t>
            </w:r>
            <w:r w:rsidR="00873B35" w:rsidRPr="00873B35">
              <w:rPr>
                <w:b/>
                <w:bCs/>
                <w:sz w:val="22"/>
                <w:szCs w:val="20"/>
              </w:rPr>
              <w:t>8</w:t>
            </w:r>
          </w:p>
        </w:tc>
      </w:tr>
      <w:tr w:rsidR="00987F5F" w:rsidRPr="00F57742" w:rsidTr="004078D5">
        <w:trPr>
          <w:trHeight w:val="218"/>
        </w:trPr>
        <w:tc>
          <w:tcPr>
            <w:tcW w:w="9540" w:type="dxa"/>
            <w:gridSpan w:val="7"/>
          </w:tcPr>
          <w:p w:rsidR="00987F5F" w:rsidRPr="00987F5F" w:rsidRDefault="00987F5F" w:rsidP="004078D5">
            <w:pPr>
              <w:ind w:right="-185"/>
              <w:jc w:val="center"/>
              <w:rPr>
                <w:sz w:val="16"/>
                <w:szCs w:val="20"/>
              </w:rPr>
            </w:pPr>
            <w:r w:rsidRPr="00987F5F"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:rsidR="00987F5F" w:rsidRPr="00E52D2F" w:rsidRDefault="00E52D2F" w:rsidP="00987F5F">
            <w:pPr>
              <w:pBdr>
                <w:bottom w:val="single" w:sz="6" w:space="1" w:color="auto"/>
              </w:pBdr>
              <w:ind w:right="-1"/>
              <w:jc w:val="center"/>
              <w:rPr>
                <w:b/>
                <w:sz w:val="18"/>
                <w:szCs w:val="20"/>
              </w:rPr>
            </w:pPr>
            <w:r w:rsidRPr="00E52D2F">
              <w:rPr>
                <w:b/>
                <w:sz w:val="18"/>
                <w:szCs w:val="20"/>
              </w:rPr>
              <w:t>40810810018750000420</w:t>
            </w:r>
            <w:r w:rsidR="00987F5F" w:rsidRPr="00E52D2F">
              <w:rPr>
                <w:b/>
                <w:sz w:val="18"/>
                <w:szCs w:val="20"/>
              </w:rPr>
              <w:t xml:space="preserve"> Байкальский Банк ПАО Сбербанк по адресу: г. Иркутск, ул. </w:t>
            </w:r>
            <w:r w:rsidRPr="00E52D2F">
              <w:rPr>
                <w:b/>
                <w:sz w:val="18"/>
                <w:szCs w:val="20"/>
              </w:rPr>
              <w:t>Нижняя Набережная, д. 10</w:t>
            </w:r>
          </w:p>
          <w:p w:rsidR="00987F5F" w:rsidRPr="00987F5F" w:rsidRDefault="00987F5F" w:rsidP="004078D5">
            <w:pPr>
              <w:ind w:right="-185"/>
              <w:jc w:val="center"/>
              <w:rPr>
                <w:sz w:val="16"/>
                <w:szCs w:val="20"/>
              </w:rPr>
            </w:pPr>
            <w:r w:rsidRPr="00987F5F"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</w:p>
          <w:p w:rsidR="00987F5F" w:rsidRPr="00987F5F" w:rsidRDefault="00987F5F" w:rsidP="004078D5">
            <w:pPr>
              <w:jc w:val="center"/>
              <w:rPr>
                <w:sz w:val="16"/>
                <w:szCs w:val="16"/>
              </w:rPr>
            </w:pPr>
          </w:p>
        </w:tc>
      </w:tr>
      <w:tr w:rsidR="00987F5F" w:rsidRPr="00F57742" w:rsidTr="004078D5">
        <w:trPr>
          <w:trHeight w:val="218"/>
        </w:trPr>
        <w:tc>
          <w:tcPr>
            <w:tcW w:w="9540" w:type="dxa"/>
            <w:gridSpan w:val="7"/>
          </w:tcPr>
          <w:p w:rsidR="00987F5F" w:rsidRPr="00F57742" w:rsidRDefault="00987F5F" w:rsidP="004078D5">
            <w:pPr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Приме</w:t>
            </w:r>
            <w:r w:rsidRPr="00F57742">
              <w:rPr>
                <w:sz w:val="20"/>
                <w:szCs w:val="20"/>
              </w:rPr>
              <w:softHyphen/>
              <w:t>чание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4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142 000,00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82516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E52D2F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 w:rsidRPr="00E52D2F">
              <w:rPr>
                <w:bCs/>
                <w:sz w:val="20"/>
                <w:szCs w:val="20"/>
              </w:rPr>
              <w:t>142 000,00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E52D2F">
            <w:pPr>
              <w:jc w:val="center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E52D2F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E52D2F">
              <w:rPr>
                <w:sz w:val="20"/>
                <w:szCs w:val="20"/>
              </w:rPr>
              <w:t>из них</w:t>
            </w:r>
          </w:p>
        </w:tc>
      </w:tr>
      <w:tr w:rsidR="0082516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E52D2F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 w:rsidRPr="00E52D2F">
              <w:rPr>
                <w:bCs/>
                <w:sz w:val="20"/>
                <w:szCs w:val="20"/>
              </w:rPr>
              <w:t>60 0</w:t>
            </w:r>
            <w:r w:rsidR="0082516F" w:rsidRPr="00E52D2F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E52D2F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 w:rsidRPr="00E52D2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E52D2F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 w:rsidRPr="00E52D2F">
              <w:rPr>
                <w:bCs/>
                <w:sz w:val="20"/>
                <w:szCs w:val="20"/>
              </w:rPr>
              <w:t>82 000,00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в избирательный фонд денежных средств, подпадающих под действие частей 1-4 статьи 85 Закона Иркутской области «О муниципальных выборах в Иркутской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Средств, превышающих предельный размер добровольных пожертвований, собственных средств кандидата, средств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7B7356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7B7356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7B7356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7B7356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E52D2F" w:rsidP="00E52D2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134 784</w:t>
            </w:r>
            <w:r w:rsidR="0082516F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7B7356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lastRenderedPageBreak/>
              <w:t>3.3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сетевые издания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82516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E52D2F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 w:rsidRPr="00E52D2F">
              <w:rPr>
                <w:bCs/>
                <w:sz w:val="20"/>
                <w:szCs w:val="20"/>
              </w:rPr>
              <w:t>134 784,00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Распределено неизрасходованного остатка средств фонда </w:t>
            </w:r>
            <w:r w:rsidRPr="00F57742">
              <w:rPr>
                <w:b/>
                <w:sz w:val="20"/>
                <w:szCs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7 216,00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tabs>
                <w:tab w:val="right" w:pos="6603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Остаток средств фонда на дату сдачи отчета (заверяется банковской справкой) </w:t>
            </w:r>
            <w:r w:rsidRPr="00F57742">
              <w:rPr>
                <w:b/>
                <w:bCs/>
                <w:smallCaps/>
                <w:sz w:val="20"/>
                <w:szCs w:val="20"/>
                <w:vertAlign w:val="subscript"/>
              </w:rPr>
              <w:t>(стр. 300 = стр. 10 – стр. 120 – стр. 190 – стр. 290)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52D2F" w:rsidP="00E52D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  <w:r w:rsidR="00987F5F" w:rsidRPr="00F577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987F5F" w:rsidRPr="00F57742" w:rsidRDefault="00987F5F" w:rsidP="00987F5F">
      <w:pPr>
        <w:rPr>
          <w:b/>
          <w:sz w:val="20"/>
          <w:szCs w:val="20"/>
        </w:rPr>
      </w:pPr>
    </w:p>
    <w:p w:rsidR="00987F5F" w:rsidRPr="00F57742" w:rsidRDefault="00987F5F" w:rsidP="00987F5F">
      <w:pPr>
        <w:ind w:firstLine="540"/>
        <w:jc w:val="both"/>
        <w:rPr>
          <w:sz w:val="20"/>
          <w:szCs w:val="20"/>
        </w:rPr>
      </w:pPr>
      <w:r w:rsidRPr="00F57742"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87F5F" w:rsidRPr="00F57742" w:rsidRDefault="00987F5F" w:rsidP="00987F5F">
      <w:pPr>
        <w:jc w:val="both"/>
        <w:rPr>
          <w:snapToGrid w:val="0"/>
          <w:sz w:val="20"/>
          <w:szCs w:val="20"/>
        </w:rPr>
      </w:pPr>
    </w:p>
    <w:p w:rsidR="00987F5F" w:rsidRPr="00F57742" w:rsidRDefault="00987F5F" w:rsidP="00987F5F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1"/>
        <w:gridCol w:w="236"/>
        <w:gridCol w:w="2284"/>
        <w:gridCol w:w="236"/>
        <w:gridCol w:w="2443"/>
      </w:tblGrid>
      <w:tr w:rsidR="00987F5F" w:rsidRPr="00F57742" w:rsidTr="004078D5">
        <w:trPr>
          <w:trHeight w:val="263"/>
        </w:trPr>
        <w:tc>
          <w:tcPr>
            <w:tcW w:w="4372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</w:pPr>
            <w:r w:rsidRPr="00F57742">
              <w:rPr>
                <w:color w:val="000000"/>
              </w:rPr>
              <w:t>Кандидат</w:t>
            </w: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987F5F" w:rsidRPr="00F57742" w:rsidRDefault="00E52D2F" w:rsidP="004078D5">
            <w:pPr>
              <w:widowControl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А.Н. Бубнов</w:t>
            </w: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</w:tr>
      <w:tr w:rsidR="00987F5F" w:rsidRPr="00F57742" w:rsidTr="004078D5">
        <w:tc>
          <w:tcPr>
            <w:tcW w:w="4372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(подпись)</w:t>
            </w:r>
          </w:p>
          <w:p w:rsidR="00987F5F" w:rsidRPr="00F57742" w:rsidRDefault="00987F5F" w:rsidP="00E365BF">
            <w:pPr>
              <w:widowControl w:val="0"/>
              <w:adjustRightInd w:val="0"/>
              <w:jc w:val="center"/>
              <w:rPr>
                <w:color w:val="000000"/>
              </w:rPr>
            </w:pPr>
          </w:p>
        </w:tc>
      </w:tr>
      <w:tr w:rsidR="00987F5F" w:rsidRPr="00F57742" w:rsidTr="004078D5">
        <w:tc>
          <w:tcPr>
            <w:tcW w:w="4372" w:type="dxa"/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987F5F" w:rsidRPr="00F57742" w:rsidRDefault="00987F5F" w:rsidP="00987F5F"/>
    <w:p w:rsidR="00431D0D" w:rsidRDefault="00431D0D">
      <w:bookmarkStart w:id="0" w:name="_GoBack"/>
      <w:bookmarkEnd w:id="0"/>
    </w:p>
    <w:sectPr w:rsidR="00431D0D" w:rsidSect="0028562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851" w:footer="1134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5ED" w:rsidRDefault="00BC55ED">
      <w:r>
        <w:separator/>
      </w:r>
    </w:p>
  </w:endnote>
  <w:endnote w:type="continuationSeparator" w:id="0">
    <w:p w:rsidR="00BC55ED" w:rsidRDefault="00BC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9A" w:rsidRDefault="00987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2C9A" w:rsidRDefault="00BC55E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9A" w:rsidRDefault="00BC55E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5ED" w:rsidRDefault="00BC55ED">
      <w:r>
        <w:separator/>
      </w:r>
    </w:p>
  </w:footnote>
  <w:footnote w:type="continuationSeparator" w:id="0">
    <w:p w:rsidR="00BC55ED" w:rsidRDefault="00BC5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9A" w:rsidRDefault="00987F5F" w:rsidP="00B017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2C9A" w:rsidRDefault="00BC55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9A" w:rsidRDefault="00987F5F" w:rsidP="00B017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2D2F">
      <w:rPr>
        <w:rStyle w:val="a7"/>
        <w:noProof/>
      </w:rPr>
      <w:t>37</w:t>
    </w:r>
    <w:r>
      <w:rPr>
        <w:rStyle w:val="a7"/>
      </w:rPr>
      <w:fldChar w:fldCharType="end"/>
    </w:r>
  </w:p>
  <w:p w:rsidR="00582C9A" w:rsidRDefault="00BC55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5F"/>
    <w:rsid w:val="000234C7"/>
    <w:rsid w:val="0019579A"/>
    <w:rsid w:val="001A17EA"/>
    <w:rsid w:val="00200B39"/>
    <w:rsid w:val="00300FF0"/>
    <w:rsid w:val="00431D0D"/>
    <w:rsid w:val="004D0E38"/>
    <w:rsid w:val="00504C72"/>
    <w:rsid w:val="006E262F"/>
    <w:rsid w:val="00771843"/>
    <w:rsid w:val="007A0612"/>
    <w:rsid w:val="007B7356"/>
    <w:rsid w:val="00807AFB"/>
    <w:rsid w:val="0082516F"/>
    <w:rsid w:val="00861309"/>
    <w:rsid w:val="00873B35"/>
    <w:rsid w:val="009774DA"/>
    <w:rsid w:val="00987F5F"/>
    <w:rsid w:val="00A351E3"/>
    <w:rsid w:val="00A712C3"/>
    <w:rsid w:val="00B6581E"/>
    <w:rsid w:val="00BA7246"/>
    <w:rsid w:val="00BB126F"/>
    <w:rsid w:val="00BC55ED"/>
    <w:rsid w:val="00C11CEE"/>
    <w:rsid w:val="00C31EAE"/>
    <w:rsid w:val="00D7713E"/>
    <w:rsid w:val="00D900BA"/>
    <w:rsid w:val="00DE2133"/>
    <w:rsid w:val="00E365BF"/>
    <w:rsid w:val="00E52D2F"/>
    <w:rsid w:val="00E61338"/>
    <w:rsid w:val="00EA195B"/>
    <w:rsid w:val="00EF653F"/>
    <w:rsid w:val="00F46CA5"/>
    <w:rsid w:val="00FA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F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87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87F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987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87F5F"/>
  </w:style>
  <w:style w:type="paragraph" w:styleId="a8">
    <w:name w:val="Balloon Text"/>
    <w:basedOn w:val="a"/>
    <w:link w:val="a9"/>
    <w:uiPriority w:val="99"/>
    <w:semiHidden/>
    <w:unhideWhenUsed/>
    <w:rsid w:val="004D0E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F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87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87F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987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87F5F"/>
  </w:style>
  <w:style w:type="paragraph" w:styleId="a8">
    <w:name w:val="Balloon Text"/>
    <w:basedOn w:val="a"/>
    <w:link w:val="a9"/>
    <w:uiPriority w:val="99"/>
    <w:semiHidden/>
    <w:unhideWhenUsed/>
    <w:rsid w:val="004D0E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2025-10-01T06:14:00Z</cp:lastPrinted>
  <dcterms:created xsi:type="dcterms:W3CDTF">2025-10-03T01:40:00Z</dcterms:created>
  <dcterms:modified xsi:type="dcterms:W3CDTF">2025-10-03T01:45:00Z</dcterms:modified>
</cp:coreProperties>
</file>