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0D3DA1" w:rsidRDefault="007E6A22" w:rsidP="00A16A4A">
      <w:pPr>
        <w:pStyle w:val="a4"/>
        <w:jc w:val="center"/>
        <w:rPr>
          <w:b/>
          <w:color w:val="000000" w:themeColor="text1"/>
          <w:sz w:val="28"/>
          <w:szCs w:val="28"/>
        </w:rPr>
      </w:pPr>
      <w:r w:rsidRPr="000D3DA1">
        <w:rPr>
          <w:b/>
          <w:color w:val="000000" w:themeColor="text1"/>
          <w:sz w:val="28"/>
          <w:szCs w:val="28"/>
        </w:rPr>
        <w:t xml:space="preserve">ОПОВЕЩЕНИЕ О НАЧАЛЕ </w:t>
      </w:r>
      <w:r w:rsidR="00F775E8">
        <w:rPr>
          <w:b/>
          <w:color w:val="000000" w:themeColor="text1"/>
          <w:sz w:val="28"/>
          <w:szCs w:val="28"/>
        </w:rPr>
        <w:t>ОБЩЕСТВЕННЫХ ОБСУЖДЕНИЙ</w:t>
      </w:r>
    </w:p>
    <w:p w:rsidR="00C10852" w:rsidRPr="00C10852" w:rsidRDefault="00F775E8" w:rsidP="00C10852">
      <w:pPr>
        <w:widowControl/>
        <w:jc w:val="both"/>
        <w:rPr>
          <w:b/>
        </w:rPr>
      </w:pPr>
      <w:r w:rsidRPr="006336D8">
        <w:rPr>
          <w:rFonts w:eastAsia="Lucida Sans Unicode"/>
          <w:b/>
          <w:color w:val="000000" w:themeColor="text1"/>
        </w:rPr>
        <w:t>ПО ПРОЕКТУ</w:t>
      </w:r>
      <w:r w:rsidR="006336D8" w:rsidRPr="00DC52A2">
        <w:rPr>
          <w:b/>
        </w:rPr>
        <w:t xml:space="preserve"> ПЛАНИРОВКИ </w:t>
      </w:r>
      <w:r w:rsidR="00EB7A07">
        <w:rPr>
          <w:b/>
        </w:rPr>
        <w:t xml:space="preserve">ТЕРРИТОРИИ </w:t>
      </w:r>
      <w:r w:rsidR="006336D8" w:rsidRPr="00DC52A2">
        <w:rPr>
          <w:b/>
        </w:rPr>
        <w:t>И</w:t>
      </w:r>
      <w:r w:rsidR="00AF188D">
        <w:rPr>
          <w:b/>
        </w:rPr>
        <w:t xml:space="preserve"> ПРОЕКТУ</w:t>
      </w:r>
      <w:r w:rsidR="006336D8" w:rsidRPr="00DC52A2">
        <w:rPr>
          <w:b/>
        </w:rPr>
        <w:t xml:space="preserve"> МЕЖЕВАНИЯ ТЕРРИТОРИИ</w:t>
      </w:r>
      <w:r w:rsidR="00D93158">
        <w:rPr>
          <w:rFonts w:eastAsia="Lucida Sans Unicode"/>
          <w:b/>
          <w:color w:val="000000" w:themeColor="text1"/>
        </w:rPr>
        <w:t xml:space="preserve"> </w:t>
      </w:r>
      <w:r w:rsidR="0045658A" w:rsidRPr="0045658A">
        <w:rPr>
          <w:rFonts w:eastAsia="Lucida Sans Unicode"/>
          <w:b/>
          <w:color w:val="000000" w:themeColor="text1"/>
        </w:rPr>
        <w:t xml:space="preserve">ДЛЯ </w:t>
      </w:r>
      <w:r w:rsidR="00D93158" w:rsidRPr="00D93158">
        <w:rPr>
          <w:b/>
          <w:shd w:val="clear" w:color="auto" w:fill="FFFFFF"/>
        </w:rPr>
        <w:t xml:space="preserve">СТРОИТЕЛЬСТВА ЛИНЕЙНОГО ОБЪЕКТА: </w:t>
      </w:r>
      <w:r w:rsidR="00C10852" w:rsidRPr="00C10852">
        <w:rPr>
          <w:b/>
        </w:rPr>
        <w:t>«СТРОИТЕЛЬСТВО МАГИСТРАЛЬНОГО ТРУБОПРОВОДА ХОЛОДНОГО ВОДОСНАБЖЕНИЯ В С. СМОЛЕНЩИНА ИРКУТСКОЙ ОБЛАСТИ»</w:t>
      </w:r>
    </w:p>
    <w:p w:rsidR="00D93158" w:rsidRPr="00D93158" w:rsidRDefault="00D93158" w:rsidP="00D93158">
      <w:pPr>
        <w:pStyle w:val="Default"/>
        <w:jc w:val="both"/>
        <w:rPr>
          <w:b/>
        </w:rPr>
      </w:pPr>
    </w:p>
    <w:p w:rsidR="007E6A22" w:rsidRPr="000D3DA1" w:rsidRDefault="007E6A22" w:rsidP="00D93158">
      <w:pPr>
        <w:pStyle w:val="ConsPlusNormal"/>
        <w:ind w:firstLine="0"/>
        <w:jc w:val="center"/>
        <w:rPr>
          <w:color w:val="000000" w:themeColor="text1"/>
        </w:rPr>
      </w:pPr>
    </w:p>
    <w:p w:rsidR="00C10852" w:rsidRPr="00D83AF2" w:rsidRDefault="007E6A22" w:rsidP="00C10852">
      <w:pPr>
        <w:widowControl/>
        <w:jc w:val="both"/>
      </w:pPr>
      <w:r w:rsidRPr="007C2609">
        <w:rPr>
          <w:color w:val="000000" w:themeColor="text1"/>
        </w:rPr>
        <w:t xml:space="preserve">На </w:t>
      </w:r>
      <w:r w:rsidR="00F775E8" w:rsidRPr="007C2609">
        <w:rPr>
          <w:color w:val="000000" w:themeColor="text1"/>
        </w:rPr>
        <w:t xml:space="preserve">общественные обсуждения </w:t>
      </w:r>
      <w:r w:rsidRPr="007C2609">
        <w:rPr>
          <w:color w:val="000000" w:themeColor="text1"/>
        </w:rPr>
        <w:t>представляется проект</w:t>
      </w:r>
      <w:r w:rsidR="0045658A" w:rsidRPr="007C2609">
        <w:rPr>
          <w:color w:val="000000" w:themeColor="text1"/>
        </w:rPr>
        <w:t xml:space="preserve"> </w:t>
      </w:r>
      <w:r w:rsidR="00F775E8" w:rsidRPr="007C2609">
        <w:rPr>
          <w:color w:val="000000" w:themeColor="text1"/>
        </w:rPr>
        <w:t>планировки территории и проект межевания территории</w:t>
      </w:r>
      <w:r w:rsidR="00D93158" w:rsidRPr="00D93158">
        <w:rPr>
          <w:shd w:val="clear" w:color="auto" w:fill="FFFFFF"/>
        </w:rPr>
        <w:t xml:space="preserve"> </w:t>
      </w:r>
      <w:r w:rsidR="00C10852" w:rsidRPr="00D83AF2">
        <w:t xml:space="preserve">«Строительство магистрального трубопровода Холодного водоснабжения в </w:t>
      </w:r>
      <w:proofErr w:type="gramStart"/>
      <w:r w:rsidR="00C10852" w:rsidRPr="00D83AF2">
        <w:t>с</w:t>
      </w:r>
      <w:proofErr w:type="gramEnd"/>
      <w:r w:rsidR="00C10852" w:rsidRPr="00D83AF2">
        <w:t>. Смоленщина Иркутской области»</w:t>
      </w:r>
    </w:p>
    <w:p w:rsidR="0016375B" w:rsidRDefault="0016375B" w:rsidP="00D93158">
      <w:pPr>
        <w:pStyle w:val="Default"/>
        <w:ind w:firstLine="709"/>
        <w:jc w:val="both"/>
        <w:rPr>
          <w:sz w:val="28"/>
          <w:szCs w:val="28"/>
          <w:shd w:val="clear" w:color="auto" w:fill="FFFFFF"/>
        </w:rPr>
      </w:pPr>
    </w:p>
    <w:p w:rsidR="0016375B" w:rsidRDefault="0016375B" w:rsidP="00D93158">
      <w:pPr>
        <w:pStyle w:val="Default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Информационными материалами  к проекту являются:</w:t>
      </w:r>
    </w:p>
    <w:p w:rsidR="00C10852" w:rsidRPr="00D83AF2" w:rsidRDefault="0016375B" w:rsidP="00C10852">
      <w:pPr>
        <w:widowControl/>
        <w:jc w:val="both"/>
      </w:pPr>
      <w:r>
        <w:rPr>
          <w:shd w:val="clear" w:color="auto" w:fill="FFFFFF"/>
        </w:rPr>
        <w:t xml:space="preserve">Документация по планировке территории в виде </w:t>
      </w:r>
      <w:r w:rsidRPr="007C2609">
        <w:rPr>
          <w:color w:val="000000" w:themeColor="text1"/>
        </w:rPr>
        <w:t>проект</w:t>
      </w:r>
      <w:r>
        <w:rPr>
          <w:color w:val="000000" w:themeColor="text1"/>
        </w:rPr>
        <w:t>а</w:t>
      </w:r>
      <w:r w:rsidRPr="007C2609">
        <w:rPr>
          <w:color w:val="000000" w:themeColor="text1"/>
        </w:rPr>
        <w:t xml:space="preserve"> планировки территории и проект</w:t>
      </w:r>
      <w:r>
        <w:rPr>
          <w:color w:val="000000" w:themeColor="text1"/>
        </w:rPr>
        <w:t>а</w:t>
      </w:r>
      <w:r w:rsidRPr="007C2609">
        <w:rPr>
          <w:color w:val="000000" w:themeColor="text1"/>
        </w:rPr>
        <w:t xml:space="preserve"> межевания территории</w:t>
      </w:r>
      <w:r w:rsidRPr="00D93158">
        <w:rPr>
          <w:shd w:val="clear" w:color="auto" w:fill="FFFFFF"/>
        </w:rPr>
        <w:t xml:space="preserve"> </w:t>
      </w:r>
      <w:r w:rsidR="00C10852" w:rsidRPr="00D83AF2">
        <w:t xml:space="preserve">«Строительство магистрального трубопровода Холодного водоснабжения в </w:t>
      </w:r>
      <w:proofErr w:type="gramStart"/>
      <w:r w:rsidR="00C10852" w:rsidRPr="00D83AF2">
        <w:t>с</w:t>
      </w:r>
      <w:proofErr w:type="gramEnd"/>
      <w:r w:rsidR="00C10852" w:rsidRPr="00D83AF2">
        <w:t>. Смоленщина Иркутской области»</w:t>
      </w:r>
      <w:r w:rsidR="00C10852">
        <w:t>.</w:t>
      </w:r>
    </w:p>
    <w:p w:rsidR="00EE4F9F" w:rsidRPr="00743738" w:rsidRDefault="00743738" w:rsidP="00C10852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 w:rsidRPr="00743738">
        <w:rPr>
          <w:sz w:val="28"/>
          <w:szCs w:val="28"/>
        </w:rPr>
        <w:t xml:space="preserve">Организатором общественных обсуждений является комиссия по подготовке правил землепользования и застройки на территории Иркутского муниципального округа, созданная постановлением администрации Иркутского районного муниципального образования от 8 февраля 2024 года № 77 </w:t>
      </w:r>
      <w:r w:rsidR="0000616D" w:rsidRPr="0000616D">
        <w:rPr>
          <w:sz w:val="28"/>
          <w:szCs w:val="28"/>
        </w:rPr>
        <w:t xml:space="preserve">              </w:t>
      </w:r>
      <w:r w:rsidRPr="00743738">
        <w:rPr>
          <w:sz w:val="28"/>
          <w:szCs w:val="28"/>
        </w:rPr>
        <w:t>«О создании комиссии по подготовке Правил землепользования и застройки на территории Ир</w:t>
      </w:r>
      <w:r>
        <w:rPr>
          <w:sz w:val="28"/>
          <w:szCs w:val="28"/>
        </w:rPr>
        <w:t xml:space="preserve">кутского муниципального округа» </w:t>
      </w:r>
      <w:r w:rsidR="00EE4F9F" w:rsidRPr="00743738">
        <w:rPr>
          <w:color w:val="000000" w:themeColor="text1"/>
          <w:sz w:val="28"/>
          <w:szCs w:val="28"/>
        </w:rPr>
        <w:t xml:space="preserve">(далее – </w:t>
      </w:r>
      <w:r w:rsidR="001A4112">
        <w:rPr>
          <w:color w:val="000000" w:themeColor="text1"/>
          <w:sz w:val="28"/>
          <w:szCs w:val="28"/>
        </w:rPr>
        <w:t>Комиссия</w:t>
      </w:r>
      <w:r w:rsidR="00EE4F9F" w:rsidRPr="00743738">
        <w:rPr>
          <w:color w:val="000000" w:themeColor="text1"/>
          <w:sz w:val="28"/>
          <w:szCs w:val="28"/>
        </w:rPr>
        <w:t>).</w:t>
      </w:r>
    </w:p>
    <w:p w:rsidR="0016375B" w:rsidRDefault="0016375B" w:rsidP="007E6A22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</w:p>
    <w:p w:rsidR="007E6A22" w:rsidRPr="000D3DA1" w:rsidRDefault="007E6A22" w:rsidP="007E6A22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0D3DA1">
        <w:rPr>
          <w:color w:val="000000" w:themeColor="text1"/>
          <w:sz w:val="28"/>
          <w:szCs w:val="28"/>
        </w:rPr>
        <w:t xml:space="preserve">Порядок проведения </w:t>
      </w:r>
      <w:r w:rsidR="00437EFA" w:rsidRPr="00437EFA">
        <w:rPr>
          <w:color w:val="000000" w:themeColor="text1"/>
          <w:sz w:val="28"/>
          <w:szCs w:val="28"/>
        </w:rPr>
        <w:t>общественных обсуждений</w:t>
      </w:r>
      <w:r w:rsidRPr="000D3DA1">
        <w:rPr>
          <w:color w:val="000000" w:themeColor="text1"/>
          <w:sz w:val="28"/>
          <w:szCs w:val="28"/>
        </w:rPr>
        <w:t xml:space="preserve"> определен </w:t>
      </w:r>
      <w:r w:rsidR="00F45D3B">
        <w:rPr>
          <w:color w:val="000000" w:themeColor="text1"/>
          <w:sz w:val="28"/>
          <w:szCs w:val="28"/>
        </w:rPr>
        <w:br/>
      </w:r>
      <w:r w:rsidRPr="000D3DA1">
        <w:rPr>
          <w:color w:val="000000" w:themeColor="text1"/>
          <w:sz w:val="28"/>
          <w:szCs w:val="28"/>
        </w:rPr>
        <w:t xml:space="preserve">статьей 5.1 Градостроительного </w:t>
      </w:r>
      <w:r w:rsidR="00437EFA">
        <w:rPr>
          <w:color w:val="000000" w:themeColor="text1"/>
          <w:sz w:val="28"/>
          <w:szCs w:val="28"/>
        </w:rPr>
        <w:t>кодекса Российской Федерации.</w:t>
      </w:r>
    </w:p>
    <w:p w:rsidR="007E6A22" w:rsidRDefault="007E6A22" w:rsidP="007E6A22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 w:rsidRPr="000D3DA1">
        <w:rPr>
          <w:color w:val="000000" w:themeColor="text1"/>
          <w:sz w:val="28"/>
          <w:szCs w:val="28"/>
        </w:rPr>
        <w:t xml:space="preserve">Срок </w:t>
      </w:r>
      <w:r w:rsidR="00437EFA" w:rsidRPr="00437EFA">
        <w:rPr>
          <w:color w:val="000000" w:themeColor="text1"/>
          <w:sz w:val="28"/>
          <w:szCs w:val="28"/>
        </w:rPr>
        <w:t>общественных обсуждений</w:t>
      </w:r>
      <w:r w:rsidRPr="000D3DA1">
        <w:rPr>
          <w:color w:val="000000" w:themeColor="text1"/>
          <w:sz w:val="28"/>
          <w:szCs w:val="28"/>
        </w:rPr>
        <w:t xml:space="preserve"> </w:t>
      </w:r>
      <w:r w:rsidR="0016375B" w:rsidRPr="0016375B">
        <w:rPr>
          <w:rFonts w:eastAsia="Times New Roman"/>
          <w:color w:val="000000" w:themeColor="text1"/>
          <w:sz w:val="28"/>
        </w:rPr>
        <w:t xml:space="preserve">не </w:t>
      </w:r>
      <w:r w:rsidR="0016375B" w:rsidRPr="0016375B">
        <w:rPr>
          <w:sz w:val="28"/>
        </w:rPr>
        <w:t>менее четырнадцати дней и не более тридцати дней</w:t>
      </w:r>
      <w:r w:rsidRPr="0016375B">
        <w:rPr>
          <w:color w:val="000000" w:themeColor="text1"/>
          <w:sz w:val="32"/>
          <w:szCs w:val="28"/>
        </w:rPr>
        <w:t xml:space="preserve"> </w:t>
      </w:r>
      <w:r w:rsidRPr="000D3DA1">
        <w:rPr>
          <w:color w:val="000000" w:themeColor="text1"/>
          <w:sz w:val="28"/>
          <w:szCs w:val="28"/>
        </w:rPr>
        <w:t xml:space="preserve">со дня опубликования настоящего </w:t>
      </w:r>
      <w:r w:rsidR="00ED6E89" w:rsidRPr="000D3DA1">
        <w:rPr>
          <w:color w:val="000000" w:themeColor="text1"/>
          <w:sz w:val="28"/>
          <w:szCs w:val="28"/>
        </w:rPr>
        <w:t>оповещения</w:t>
      </w:r>
      <w:r w:rsidRPr="000D3DA1">
        <w:rPr>
          <w:color w:val="000000" w:themeColor="text1"/>
          <w:sz w:val="28"/>
          <w:szCs w:val="28"/>
        </w:rPr>
        <w:t xml:space="preserve"> о начале </w:t>
      </w:r>
      <w:r w:rsidR="00437EFA" w:rsidRPr="00437EFA">
        <w:rPr>
          <w:color w:val="000000" w:themeColor="text1"/>
          <w:sz w:val="28"/>
          <w:szCs w:val="28"/>
        </w:rPr>
        <w:t>общественных обсуждений</w:t>
      </w:r>
      <w:r w:rsidRPr="000D3DA1">
        <w:rPr>
          <w:color w:val="000000" w:themeColor="text1"/>
          <w:sz w:val="28"/>
          <w:szCs w:val="28"/>
        </w:rPr>
        <w:t xml:space="preserve"> до дня опубликования заключения о результатах </w:t>
      </w:r>
      <w:r w:rsidR="00437EFA" w:rsidRPr="00437EFA">
        <w:rPr>
          <w:color w:val="000000" w:themeColor="text1"/>
          <w:sz w:val="28"/>
          <w:szCs w:val="28"/>
        </w:rPr>
        <w:t>общественных обсуждений</w:t>
      </w:r>
      <w:r w:rsidRPr="000D3DA1">
        <w:rPr>
          <w:color w:val="000000" w:themeColor="text1"/>
          <w:sz w:val="28"/>
          <w:szCs w:val="28"/>
        </w:rPr>
        <w:t xml:space="preserve">, </w:t>
      </w:r>
      <w:r w:rsidR="0000616D" w:rsidRPr="0000616D">
        <w:rPr>
          <w:color w:val="000000" w:themeColor="text1"/>
          <w:sz w:val="28"/>
          <w:szCs w:val="28"/>
        </w:rPr>
        <w:t xml:space="preserve">         </w:t>
      </w:r>
      <w:r w:rsidRPr="000D3DA1">
        <w:rPr>
          <w:color w:val="000000" w:themeColor="text1"/>
          <w:sz w:val="28"/>
          <w:szCs w:val="28"/>
        </w:rPr>
        <w:t>в силу положений Федерального закона от 14.03.2022 №58-ФЗ.</w:t>
      </w:r>
    </w:p>
    <w:p w:rsidR="00A16A4A" w:rsidRDefault="00A16A4A" w:rsidP="007E6A22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</w:p>
    <w:p w:rsidR="00A16A4A" w:rsidRDefault="00A16A4A" w:rsidP="0016375B">
      <w:pPr>
        <w:pStyle w:val="a4"/>
        <w:ind w:firstLine="708"/>
        <w:jc w:val="center"/>
        <w:rPr>
          <w:sz w:val="28"/>
          <w:szCs w:val="28"/>
        </w:rPr>
      </w:pPr>
      <w:r w:rsidRPr="007D5A7A">
        <w:rPr>
          <w:sz w:val="28"/>
          <w:szCs w:val="28"/>
        </w:rPr>
        <w:t>Порядок и сроки проведения общественных обсуждений:</w:t>
      </w:r>
    </w:p>
    <w:p w:rsidR="00455091" w:rsidRDefault="00455091" w:rsidP="0016375B">
      <w:pPr>
        <w:pStyle w:val="a4"/>
        <w:ind w:firstLine="708"/>
        <w:jc w:val="center"/>
        <w:rPr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0"/>
        <w:gridCol w:w="2412"/>
        <w:gridCol w:w="4251"/>
      </w:tblGrid>
      <w:tr w:rsidR="00455091" w:rsidRPr="00D40EE3" w:rsidTr="00972077">
        <w:trPr>
          <w:trHeight w:val="41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№</w:t>
            </w:r>
          </w:p>
          <w:p w:rsidR="00455091" w:rsidRPr="00D40EE3" w:rsidRDefault="00455091" w:rsidP="00972077">
            <w:pPr>
              <w:ind w:left="-142" w:right="-108"/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proofErr w:type="gramStart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</w:t>
            </w:r>
            <w:proofErr w:type="gram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/п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Наименование мероприятия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Дата, время проведения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tabs>
                <w:tab w:val="left" w:pos="2044"/>
              </w:tabs>
              <w:ind w:right="-74"/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Место проведения</w:t>
            </w:r>
          </w:p>
        </w:tc>
      </w:tr>
      <w:tr w:rsidR="00455091" w:rsidRPr="00D40EE3" w:rsidTr="00972077">
        <w:trPr>
          <w:trHeight w:val="244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Публикация оповещения о начале проведения общественных обсуждений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17.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both"/>
              <w:rPr>
                <w:rStyle w:val="a3"/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официальный сайт Иркутского муниципального округа </w:t>
            </w:r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www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irkraion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ru</w:t>
            </w:r>
            <w:proofErr w:type="spellEnd"/>
            <w:r w:rsidRPr="00D40EE3">
              <w:rPr>
                <w:rStyle w:val="a3"/>
                <w:rFonts w:eastAsia="Times New Roman"/>
                <w:sz w:val="27"/>
                <w:szCs w:val="27"/>
                <w:lang w:eastAsia="ar-SA"/>
              </w:rPr>
              <w:t xml:space="preserve">; </w:t>
            </w:r>
          </w:p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сетевое издание «Ангарские огни»; </w:t>
            </w:r>
          </w:p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информационный стенд администрации Иркутского районного муниципального округа 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ул. Декабрьских Событий,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д. 119а; </w:t>
            </w:r>
          </w:p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информационные стенды 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Смоленского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 административного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lastRenderedPageBreak/>
              <w:t xml:space="preserve">округа </w:t>
            </w:r>
          </w:p>
        </w:tc>
      </w:tr>
      <w:tr w:rsidR="00455091" w:rsidRPr="00D40EE3" w:rsidTr="00972077">
        <w:trPr>
          <w:trHeight w:val="8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lastRenderedPageBreak/>
              <w:t>2.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widowControl/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sz w:val="27"/>
                <w:szCs w:val="27"/>
              </w:rPr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с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 по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с 8.00 до 12.00, с 13.00 до 16.00,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highlight w:val="yellow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кроме сб., 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вскр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, праздничных дней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Иркутская область, 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ул. Декабрьских Событий,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д. 119а; </w:t>
            </w:r>
          </w:p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официальный сайт Иркутского муниципального округа </w:t>
            </w:r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www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irkraion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ru</w:t>
            </w:r>
            <w:proofErr w:type="spellEnd"/>
            <w:r w:rsidRPr="00D40EE3">
              <w:rPr>
                <w:rStyle w:val="a3"/>
                <w:rFonts w:eastAsia="Times New Roman"/>
                <w:sz w:val="27"/>
                <w:szCs w:val="27"/>
                <w:lang w:eastAsia="ar-SA"/>
              </w:rPr>
              <w:t xml:space="preserve">; </w:t>
            </w:r>
            <w:r w:rsidRPr="00D40EE3">
              <w:rPr>
                <w:rStyle w:val="a3"/>
                <w:rFonts w:eastAsia="Times New Roman"/>
                <w:sz w:val="27"/>
                <w:szCs w:val="27"/>
                <w:lang w:eastAsia="ar-SA"/>
              </w:rPr>
              <w:br/>
              <w:t>- и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нформационные стенды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Смоленского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 административного округа  </w:t>
            </w:r>
          </w:p>
        </w:tc>
      </w:tr>
      <w:tr w:rsidR="00455091" w:rsidRPr="00D40EE3" w:rsidTr="00972077">
        <w:trPr>
          <w:trHeight w:val="89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3.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Консультации комиссией по подготовке правил землепользования и застройки на территории Иркутского муниципального округа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с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 по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с 8.00 до 12.00, с 13.00 до 16.00,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highlight w:val="yellow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кроме сб., 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вскр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, праздничных дней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Иркутская область, 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ул. Декабрьских Событий,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д. 119а, кабинет 406-4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>(4 этаж) телефон 8(3952) 718-082</w:t>
            </w:r>
          </w:p>
        </w:tc>
      </w:tr>
      <w:tr w:rsidR="00455091" w:rsidRPr="00D40EE3" w:rsidTr="00972077">
        <w:trPr>
          <w:trHeight w:val="1067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4.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с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 по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highlight w:val="yellow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 xml:space="preserve">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br/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ул. Декабрьских Событий, д. 119а, в период с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.2026 </w:t>
            </w:r>
            <w:proofErr w:type="gramStart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по</w:t>
            </w:r>
            <w:proofErr w:type="gramEnd"/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2) посредством официального сайта Иркутского муниципального округа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hyperlink r:id="rId6" w:history="1">
              <w:r w:rsidRPr="00D40EE3">
                <w:rPr>
                  <w:rStyle w:val="a3"/>
                  <w:rFonts w:eastAsia="Times New Roman"/>
                  <w:sz w:val="27"/>
                  <w:szCs w:val="27"/>
                  <w:lang w:val="en-US" w:eastAsia="ar-SA"/>
                </w:rPr>
                <w:t>www</w:t>
              </w:r>
              <w:r w:rsidRPr="00D40EE3">
                <w:rPr>
                  <w:rStyle w:val="a3"/>
                  <w:rFonts w:eastAsia="Times New Roman"/>
                  <w:sz w:val="27"/>
                  <w:szCs w:val="27"/>
                  <w:lang w:eastAsia="ar-SA"/>
                </w:rPr>
                <w:t>.</w:t>
              </w:r>
              <w:proofErr w:type="spellStart"/>
              <w:r w:rsidRPr="00D40EE3">
                <w:rPr>
                  <w:rStyle w:val="a3"/>
                  <w:rFonts w:eastAsia="Times New Roman"/>
                  <w:sz w:val="27"/>
                  <w:szCs w:val="27"/>
                  <w:lang w:val="en-US" w:eastAsia="ar-SA"/>
                </w:rPr>
                <w:t>irkraion</w:t>
              </w:r>
              <w:proofErr w:type="spellEnd"/>
              <w:r w:rsidRPr="00D40EE3">
                <w:rPr>
                  <w:rStyle w:val="a3"/>
                  <w:rFonts w:eastAsia="Times New Roman"/>
                  <w:sz w:val="27"/>
                  <w:szCs w:val="27"/>
                  <w:lang w:eastAsia="ar-SA"/>
                </w:rPr>
                <w:t>.</w:t>
              </w:r>
              <w:proofErr w:type="spellStart"/>
              <w:r w:rsidRPr="00D40EE3">
                <w:rPr>
                  <w:rStyle w:val="a3"/>
                  <w:rFonts w:eastAsia="Times New Roman"/>
                  <w:sz w:val="27"/>
                  <w:szCs w:val="27"/>
                  <w:lang w:val="en-US" w:eastAsia="ar-SA"/>
                </w:rPr>
                <w:t>ru</w:t>
              </w:r>
              <w:proofErr w:type="spellEnd"/>
            </w:hyperlink>
            <w:r w:rsidRPr="00D40EE3">
              <w:rPr>
                <w:rStyle w:val="a3"/>
                <w:rFonts w:eastAsia="Times New Roman"/>
                <w:sz w:val="27"/>
                <w:szCs w:val="27"/>
                <w:lang w:eastAsia="ar-SA"/>
              </w:rPr>
              <w:t xml:space="preserve"> в период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с 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с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 по</w:t>
            </w:r>
          </w:p>
          <w:p w:rsidR="00455091" w:rsidRPr="00A746A7" w:rsidRDefault="00455091" w:rsidP="00972077">
            <w:pPr>
              <w:jc w:val="center"/>
              <w:rPr>
                <w:rStyle w:val="a3"/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lastRenderedPageBreak/>
              <w:t>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  <w:p w:rsidR="00455091" w:rsidRPr="00346545" w:rsidRDefault="00455091" w:rsidP="00972077">
            <w:pPr>
              <w:jc w:val="center"/>
              <w:rPr>
                <w:rStyle w:val="a3"/>
                <w:rFonts w:eastAsia="Times New Roman"/>
                <w:color w:val="000000" w:themeColor="text1"/>
                <w:sz w:val="27"/>
                <w:szCs w:val="27"/>
                <w:lang w:eastAsia="ar-SA"/>
              </w:rPr>
            </w:pPr>
            <w:r w:rsidRPr="00346545">
              <w:rPr>
                <w:rStyle w:val="a3"/>
                <w:rFonts w:eastAsia="Times New Roman"/>
                <w:color w:val="000000" w:themeColor="text1"/>
                <w:sz w:val="27"/>
                <w:szCs w:val="27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46545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346545">
              <w:rPr>
                <w:rStyle w:val="a3"/>
                <w:rFonts w:eastAsia="Times New Roman"/>
                <w:color w:val="000000" w:themeColor="text1"/>
                <w:sz w:val="27"/>
                <w:szCs w:val="27"/>
                <w:lang w:eastAsia="ar-SA"/>
              </w:rPr>
              <w:t xml:space="preserve">в период </w:t>
            </w:r>
          </w:p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с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25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 по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 xml:space="preserve"> 03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</w:tc>
      </w:tr>
      <w:tr w:rsidR="00455091" w:rsidRPr="00D40EE3" w:rsidTr="00972077">
        <w:trPr>
          <w:trHeight w:val="14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lastRenderedPageBreak/>
              <w:t>5.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по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 xml:space="preserve"> 06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Иркутская область, 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 xml:space="preserve">ул. Декабрьских Событий,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>д. 119а</w:t>
            </w:r>
          </w:p>
        </w:tc>
      </w:tr>
      <w:tr w:rsidR="00455091" w:rsidRPr="00D40EE3" w:rsidTr="00972077">
        <w:trPr>
          <w:trHeight w:val="41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6.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по 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08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both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Иркутская область, г. Иркутск, 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>ул. Декабрьских Событий,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br/>
              <w:t>д. 119а</w:t>
            </w:r>
          </w:p>
        </w:tc>
      </w:tr>
      <w:tr w:rsidR="00455091" w:rsidRPr="00D40EE3" w:rsidTr="00972077">
        <w:trPr>
          <w:trHeight w:val="71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7.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1" w:rsidRPr="00D40EE3" w:rsidRDefault="00455091" w:rsidP="00972077">
            <w:pPr>
              <w:jc w:val="center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09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.0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7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.2026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091" w:rsidRPr="00D40EE3" w:rsidRDefault="00455091" w:rsidP="00972077">
            <w:pPr>
              <w:jc w:val="both"/>
              <w:rPr>
                <w:rStyle w:val="a3"/>
                <w:rFonts w:eastAsia="Times New Roman"/>
                <w:sz w:val="27"/>
                <w:szCs w:val="27"/>
                <w:lang w:eastAsia="ar-SA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официальный сайт Иркутского муниципального округа </w:t>
            </w:r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www</w:t>
            </w:r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irkraion</w:t>
            </w:r>
            <w:proofErr w:type="spellEnd"/>
            <w:r w:rsidRPr="00D40EE3">
              <w:rPr>
                <w:rFonts w:eastAsia="Times New Roman"/>
                <w:sz w:val="27"/>
                <w:szCs w:val="27"/>
                <w:lang w:eastAsia="ar-SA"/>
              </w:rPr>
              <w:t>.</w:t>
            </w:r>
            <w:proofErr w:type="spellStart"/>
            <w:r w:rsidRPr="00D40EE3">
              <w:rPr>
                <w:rFonts w:eastAsia="Times New Roman"/>
                <w:sz w:val="27"/>
                <w:szCs w:val="27"/>
                <w:lang w:val="en-US" w:eastAsia="ar-SA"/>
              </w:rPr>
              <w:t>ru</w:t>
            </w:r>
            <w:proofErr w:type="spellEnd"/>
            <w:r w:rsidRPr="00D40EE3">
              <w:rPr>
                <w:rStyle w:val="a3"/>
                <w:rFonts w:eastAsia="Times New Roman"/>
                <w:sz w:val="27"/>
                <w:szCs w:val="27"/>
                <w:lang w:eastAsia="ar-SA"/>
              </w:rPr>
              <w:t xml:space="preserve">, </w:t>
            </w:r>
          </w:p>
          <w:p w:rsidR="00455091" w:rsidRPr="00D40EE3" w:rsidRDefault="00455091" w:rsidP="00972077">
            <w:pPr>
              <w:jc w:val="both"/>
              <w:rPr>
                <w:sz w:val="27"/>
                <w:szCs w:val="27"/>
              </w:rPr>
            </w:pPr>
            <w:r w:rsidRPr="00D40EE3">
              <w:rPr>
                <w:rFonts w:eastAsia="Times New Roman"/>
                <w:sz w:val="27"/>
                <w:szCs w:val="27"/>
                <w:lang w:eastAsia="ar-SA"/>
              </w:rPr>
              <w:t xml:space="preserve">- сетевое издание «Ангарские огни» </w:t>
            </w:r>
          </w:p>
        </w:tc>
      </w:tr>
    </w:tbl>
    <w:p w:rsidR="00455091" w:rsidRDefault="00455091" w:rsidP="0016375B">
      <w:pPr>
        <w:pStyle w:val="a4"/>
        <w:ind w:firstLine="708"/>
        <w:jc w:val="center"/>
        <w:rPr>
          <w:sz w:val="28"/>
          <w:szCs w:val="28"/>
        </w:rPr>
      </w:pPr>
    </w:p>
    <w:p w:rsidR="00385DED" w:rsidRDefault="00385DED" w:rsidP="0016375B">
      <w:pPr>
        <w:pStyle w:val="a4"/>
        <w:ind w:firstLine="708"/>
        <w:jc w:val="center"/>
        <w:rPr>
          <w:sz w:val="28"/>
          <w:szCs w:val="28"/>
        </w:rPr>
      </w:pPr>
    </w:p>
    <w:p w:rsidR="00A16A4A" w:rsidRPr="007D5A7A" w:rsidRDefault="00A16A4A" w:rsidP="00A746A7">
      <w:pPr>
        <w:ind w:firstLine="709"/>
        <w:rPr>
          <w:szCs w:val="24"/>
        </w:rPr>
      </w:pPr>
      <w:r w:rsidRPr="007D5A7A">
        <w:rPr>
          <w:szCs w:val="24"/>
        </w:rPr>
        <w:t xml:space="preserve">Экспозиция проекта открыта </w:t>
      </w:r>
      <w:r w:rsidR="00A746A7" w:rsidRPr="00D40EE3">
        <w:rPr>
          <w:rFonts w:eastAsia="Times New Roman"/>
          <w:sz w:val="27"/>
          <w:szCs w:val="27"/>
          <w:lang w:eastAsia="ar-SA"/>
        </w:rPr>
        <w:t xml:space="preserve">с </w:t>
      </w:r>
      <w:r w:rsidR="00C10852">
        <w:rPr>
          <w:rFonts w:eastAsia="Times New Roman"/>
          <w:sz w:val="27"/>
          <w:szCs w:val="27"/>
          <w:lang w:eastAsia="ar-SA"/>
        </w:rPr>
        <w:t>2</w:t>
      </w:r>
      <w:r w:rsidR="00455091">
        <w:rPr>
          <w:rFonts w:eastAsia="Times New Roman"/>
          <w:sz w:val="27"/>
          <w:szCs w:val="27"/>
          <w:lang w:eastAsia="ar-SA"/>
        </w:rPr>
        <w:t>5</w:t>
      </w:r>
      <w:r w:rsidR="00A746A7" w:rsidRPr="00D40EE3">
        <w:rPr>
          <w:rFonts w:eastAsia="Times New Roman"/>
          <w:sz w:val="27"/>
          <w:szCs w:val="27"/>
          <w:lang w:eastAsia="ar-SA"/>
        </w:rPr>
        <w:t>.0</w:t>
      </w:r>
      <w:r w:rsidR="00C10852">
        <w:rPr>
          <w:rFonts w:eastAsia="Times New Roman"/>
          <w:sz w:val="27"/>
          <w:szCs w:val="27"/>
          <w:lang w:eastAsia="ar-SA"/>
        </w:rPr>
        <w:t>6</w:t>
      </w:r>
      <w:r w:rsidR="00A746A7" w:rsidRPr="00D40EE3">
        <w:rPr>
          <w:rFonts w:eastAsia="Times New Roman"/>
          <w:sz w:val="27"/>
          <w:szCs w:val="27"/>
          <w:lang w:eastAsia="ar-SA"/>
        </w:rPr>
        <w:t>.2026 по</w:t>
      </w:r>
      <w:r w:rsidR="00A746A7">
        <w:rPr>
          <w:rFonts w:eastAsia="Times New Roman"/>
          <w:sz w:val="27"/>
          <w:szCs w:val="27"/>
          <w:lang w:eastAsia="ar-SA"/>
        </w:rPr>
        <w:t xml:space="preserve"> </w:t>
      </w:r>
      <w:r w:rsidR="00455091">
        <w:rPr>
          <w:rFonts w:eastAsia="Times New Roman"/>
          <w:sz w:val="27"/>
          <w:szCs w:val="27"/>
          <w:lang w:eastAsia="ar-SA"/>
        </w:rPr>
        <w:t>03</w:t>
      </w:r>
      <w:r w:rsidR="00A746A7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A746A7" w:rsidRPr="00D40EE3">
        <w:rPr>
          <w:rFonts w:eastAsia="Times New Roman"/>
          <w:sz w:val="27"/>
          <w:szCs w:val="27"/>
          <w:lang w:eastAsia="ar-SA"/>
        </w:rPr>
        <w:t>.2026</w:t>
      </w:r>
      <w:r w:rsidR="00A746A7">
        <w:rPr>
          <w:rFonts w:eastAsia="Times New Roman"/>
          <w:sz w:val="27"/>
          <w:szCs w:val="27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A16A4A" w:rsidRPr="007D5A7A" w:rsidRDefault="00A16A4A" w:rsidP="00A16A4A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область, г. Иркутск, ул. Декабрьских Событий, д. 119а;</w:t>
      </w:r>
    </w:p>
    <w:p w:rsidR="00A16A4A" w:rsidRDefault="00A16A4A" w:rsidP="00A16A4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Pr="007D5A7A">
        <w:rPr>
          <w:sz w:val="28"/>
          <w:szCs w:val="28"/>
        </w:rPr>
        <w:br/>
        <w:t>с 12.00 – 13.00.</w:t>
      </w:r>
    </w:p>
    <w:p w:rsidR="0016375B" w:rsidRPr="007D5A7A" w:rsidRDefault="0016375B" w:rsidP="00A16A4A">
      <w:pPr>
        <w:pStyle w:val="a4"/>
        <w:ind w:firstLine="708"/>
        <w:jc w:val="both"/>
        <w:rPr>
          <w:sz w:val="28"/>
          <w:szCs w:val="28"/>
        </w:rPr>
      </w:pPr>
    </w:p>
    <w:p w:rsidR="00A16A4A" w:rsidRPr="007D5A7A" w:rsidRDefault="00A16A4A" w:rsidP="00A16A4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Информационные материалы по теме общественных обсуждений будут представлены на экспозиции проекта.</w:t>
      </w:r>
    </w:p>
    <w:p w:rsidR="00A16A4A" w:rsidRPr="007D5A7A" w:rsidRDefault="00A16A4A" w:rsidP="00A16A4A">
      <w:pPr>
        <w:ind w:firstLine="709"/>
        <w:jc w:val="both"/>
        <w:rPr>
          <w:szCs w:val="24"/>
        </w:rPr>
      </w:pPr>
      <w:r w:rsidRPr="007D5A7A">
        <w:t>В период проведения экспозиции проекта проводится консультирование посетителей экспозиции проекта по теме общественных обсуждений в период</w:t>
      </w:r>
      <w:r w:rsidR="0000616D" w:rsidRPr="0000616D">
        <w:t xml:space="preserve">   </w:t>
      </w:r>
      <w:r w:rsidR="00C10852" w:rsidRPr="00D40EE3">
        <w:rPr>
          <w:rFonts w:eastAsia="Times New Roman"/>
          <w:sz w:val="27"/>
          <w:szCs w:val="27"/>
          <w:lang w:eastAsia="ar-SA"/>
        </w:rPr>
        <w:t xml:space="preserve">с </w:t>
      </w:r>
      <w:proofErr w:type="spellStart"/>
      <w:proofErr w:type="gramStart"/>
      <w:r w:rsidR="00455091" w:rsidRPr="00D40EE3">
        <w:rPr>
          <w:rFonts w:eastAsia="Times New Roman"/>
          <w:sz w:val="27"/>
          <w:szCs w:val="27"/>
          <w:lang w:eastAsia="ar-SA"/>
        </w:rPr>
        <w:t>с</w:t>
      </w:r>
      <w:proofErr w:type="spellEnd"/>
      <w:proofErr w:type="gramEnd"/>
      <w:r w:rsidR="00455091" w:rsidRPr="00D40EE3">
        <w:rPr>
          <w:rFonts w:eastAsia="Times New Roman"/>
          <w:sz w:val="27"/>
          <w:szCs w:val="27"/>
          <w:lang w:eastAsia="ar-SA"/>
        </w:rPr>
        <w:t xml:space="preserve"> </w:t>
      </w:r>
      <w:r w:rsidR="00455091">
        <w:rPr>
          <w:rFonts w:eastAsia="Times New Roman"/>
          <w:sz w:val="27"/>
          <w:szCs w:val="27"/>
          <w:lang w:eastAsia="ar-SA"/>
        </w:rPr>
        <w:t>25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6</w:t>
      </w:r>
      <w:r w:rsidR="00455091" w:rsidRPr="00D40EE3">
        <w:rPr>
          <w:rFonts w:eastAsia="Times New Roman"/>
          <w:sz w:val="27"/>
          <w:szCs w:val="27"/>
          <w:lang w:eastAsia="ar-SA"/>
        </w:rPr>
        <w:t>.2026 по</w:t>
      </w:r>
      <w:r w:rsidR="00455091">
        <w:rPr>
          <w:rFonts w:eastAsia="Times New Roman"/>
          <w:sz w:val="27"/>
          <w:szCs w:val="27"/>
          <w:lang w:eastAsia="ar-SA"/>
        </w:rPr>
        <w:t xml:space="preserve"> 03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455091" w:rsidRPr="00D40EE3">
        <w:rPr>
          <w:rFonts w:eastAsia="Times New Roman"/>
          <w:sz w:val="27"/>
          <w:szCs w:val="27"/>
          <w:lang w:eastAsia="ar-SA"/>
        </w:rPr>
        <w:t>.2026</w:t>
      </w:r>
      <w:r w:rsidR="00C0286D" w:rsidRPr="007D5A7A">
        <w:rPr>
          <w:rFonts w:eastAsia="Times New Roman"/>
          <w:szCs w:val="24"/>
          <w:lang w:eastAsia="ar-SA"/>
        </w:rPr>
        <w:t xml:space="preserve"> </w:t>
      </w:r>
      <w:r w:rsidRPr="007D5A7A">
        <w:t xml:space="preserve"> с 08.00 до 12.00 часов, </w:t>
      </w:r>
      <w:r w:rsidRPr="007D5A7A">
        <w:br/>
        <w:t>с 13.00 до 16.00 часов</w:t>
      </w:r>
      <w:r w:rsidRPr="007D5A7A">
        <w:rPr>
          <w:rFonts w:eastAsia="Times New Roman"/>
          <w:lang w:eastAsia="ar-SA"/>
        </w:rPr>
        <w:t xml:space="preserve"> </w:t>
      </w:r>
      <w:r w:rsidRPr="007D5A7A">
        <w:t xml:space="preserve">по адресу: </w:t>
      </w:r>
      <w:r w:rsidRPr="007D5A7A">
        <w:rPr>
          <w:szCs w:val="24"/>
        </w:rPr>
        <w:t xml:space="preserve">Иркутская область, г. Иркутск, </w:t>
      </w:r>
      <w:r w:rsidRPr="007D5A7A">
        <w:rPr>
          <w:szCs w:val="24"/>
        </w:rPr>
        <w:br/>
        <w:t xml:space="preserve">ул. Декабрьских Событий, д. 119а, </w:t>
      </w:r>
      <w:r>
        <w:rPr>
          <w:szCs w:val="24"/>
        </w:rPr>
        <w:t>4</w:t>
      </w:r>
      <w:r w:rsidRPr="007D5A7A">
        <w:rPr>
          <w:szCs w:val="24"/>
        </w:rPr>
        <w:t xml:space="preserve"> этаж, кабинет</w:t>
      </w:r>
      <w:r>
        <w:rPr>
          <w:szCs w:val="24"/>
        </w:rPr>
        <w:t xml:space="preserve"> 406-</w:t>
      </w:r>
      <w:r w:rsidR="001A4112">
        <w:rPr>
          <w:szCs w:val="24"/>
        </w:rPr>
        <w:t>4</w:t>
      </w:r>
      <w:r w:rsidRPr="007D5A7A">
        <w:rPr>
          <w:szCs w:val="24"/>
        </w:rPr>
        <w:t xml:space="preserve">; телефон </w:t>
      </w:r>
      <w:r w:rsidRPr="007D5A7A">
        <w:rPr>
          <w:szCs w:val="24"/>
        </w:rPr>
        <w:br/>
        <w:t>8</w:t>
      </w:r>
      <w:r w:rsidR="00250578">
        <w:rPr>
          <w:szCs w:val="24"/>
        </w:rPr>
        <w:t xml:space="preserve"> </w:t>
      </w:r>
      <w:r w:rsidRPr="007D5A7A">
        <w:rPr>
          <w:szCs w:val="24"/>
        </w:rPr>
        <w:t>(3952) 718-0</w:t>
      </w:r>
      <w:r>
        <w:rPr>
          <w:szCs w:val="24"/>
        </w:rPr>
        <w:t>82</w:t>
      </w:r>
      <w:r w:rsidRPr="007D5A7A">
        <w:rPr>
          <w:szCs w:val="24"/>
        </w:rPr>
        <w:t>.</w:t>
      </w:r>
    </w:p>
    <w:p w:rsidR="00A16A4A" w:rsidRPr="007D5A7A" w:rsidRDefault="00A16A4A" w:rsidP="00A16A4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A16A4A" w:rsidRPr="00A16A4A" w:rsidRDefault="00A16A4A" w:rsidP="00A16A4A">
      <w:pPr>
        <w:pStyle w:val="a4"/>
        <w:ind w:firstLine="708"/>
        <w:jc w:val="both"/>
        <w:rPr>
          <w:b/>
          <w:sz w:val="28"/>
          <w:szCs w:val="28"/>
        </w:rPr>
      </w:pPr>
      <w:r w:rsidRPr="00A16A4A">
        <w:rPr>
          <w:b/>
          <w:sz w:val="28"/>
          <w:szCs w:val="28"/>
        </w:rPr>
        <w:t>-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</w:p>
    <w:p w:rsidR="00A16A4A" w:rsidRPr="00A16A4A" w:rsidRDefault="00A16A4A" w:rsidP="00A16A4A">
      <w:pPr>
        <w:pStyle w:val="a4"/>
        <w:ind w:firstLine="708"/>
        <w:jc w:val="both"/>
        <w:rPr>
          <w:b/>
          <w:sz w:val="28"/>
          <w:szCs w:val="28"/>
        </w:rPr>
      </w:pPr>
      <w:r w:rsidRPr="00A16A4A">
        <w:rPr>
          <w:b/>
          <w:sz w:val="28"/>
          <w:szCs w:val="28"/>
        </w:rPr>
        <w:t>- 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A16A4A" w:rsidRPr="00A16A4A" w:rsidRDefault="00A16A4A" w:rsidP="00A16A4A">
      <w:pPr>
        <w:pStyle w:val="a4"/>
        <w:ind w:firstLine="708"/>
        <w:jc w:val="both"/>
        <w:rPr>
          <w:b/>
          <w:sz w:val="28"/>
          <w:szCs w:val="28"/>
        </w:rPr>
      </w:pPr>
      <w:r w:rsidRPr="00A16A4A">
        <w:rPr>
          <w:b/>
          <w:sz w:val="28"/>
          <w:szCs w:val="28"/>
        </w:rPr>
        <w:t xml:space="preserve">-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</w:t>
      </w:r>
      <w:r w:rsidRPr="00A16A4A">
        <w:rPr>
          <w:b/>
          <w:sz w:val="28"/>
          <w:szCs w:val="28"/>
        </w:rPr>
        <w:lastRenderedPageBreak/>
        <w:t>документов, подтверждающих такие сведения;</w:t>
      </w:r>
    </w:p>
    <w:p w:rsidR="00A16A4A" w:rsidRPr="00A16A4A" w:rsidRDefault="00A16A4A" w:rsidP="00A16A4A">
      <w:pPr>
        <w:pStyle w:val="a4"/>
        <w:ind w:firstLine="708"/>
        <w:jc w:val="both"/>
        <w:rPr>
          <w:b/>
          <w:sz w:val="28"/>
          <w:szCs w:val="28"/>
        </w:rPr>
      </w:pPr>
      <w:r w:rsidRPr="00A16A4A">
        <w:rPr>
          <w:b/>
          <w:sz w:val="28"/>
          <w:szCs w:val="28"/>
        </w:rPr>
        <w:t>-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A16A4A" w:rsidRPr="00A16A4A" w:rsidRDefault="00A16A4A" w:rsidP="00A16A4A">
      <w:pPr>
        <w:pStyle w:val="a4"/>
        <w:ind w:firstLine="708"/>
        <w:jc w:val="both"/>
        <w:rPr>
          <w:b/>
          <w:sz w:val="28"/>
          <w:szCs w:val="28"/>
        </w:rPr>
      </w:pPr>
      <w:r w:rsidRPr="00A16A4A">
        <w:rPr>
          <w:b/>
          <w:sz w:val="28"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16A4A" w:rsidRPr="007D5A7A" w:rsidRDefault="00A16A4A" w:rsidP="00A16A4A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 xml:space="preserve">В целях направления предложений и замечаний жители муниципального </w:t>
      </w:r>
      <w:r w:rsidR="007050D9">
        <w:rPr>
          <w:rFonts w:eastAsia="Calibri"/>
          <w:lang w:eastAsia="ru-RU"/>
        </w:rPr>
        <w:t>округа</w:t>
      </w:r>
      <w:r w:rsidRPr="007D5A7A">
        <w:rPr>
          <w:rFonts w:eastAsia="Calibri"/>
          <w:lang w:eastAsia="ru-RU"/>
        </w:rPr>
        <w:t xml:space="preserve">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>
        <w:rPr>
          <w:lang w:eastAsia="ru-RU"/>
        </w:rPr>
        <w:t>27.07.2006</w:t>
      </w:r>
      <w:r w:rsidRPr="007D5A7A">
        <w:rPr>
          <w:lang w:eastAsia="ru-RU"/>
        </w:rPr>
        <w:t xml:space="preserve"> </w:t>
      </w:r>
      <w:r w:rsidR="0000616D" w:rsidRPr="0000616D">
        <w:rPr>
          <w:lang w:eastAsia="ru-RU"/>
        </w:rPr>
        <w:t xml:space="preserve">         </w:t>
      </w:r>
      <w:r w:rsidRPr="007D5A7A">
        <w:rPr>
          <w:lang w:eastAsia="ru-RU"/>
        </w:rPr>
        <w:t>№ 152-ФЗ «О персональных данных» в целях проведения общественного обсуждения и установления его результатов.</w:t>
      </w:r>
    </w:p>
    <w:p w:rsidR="00A16A4A" w:rsidRPr="007D5A7A" w:rsidRDefault="00A16A4A" w:rsidP="00A16A4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>
        <w:rPr>
          <w:sz w:val="28"/>
          <w:szCs w:val="28"/>
        </w:rPr>
        <w:t xml:space="preserve"> от 27.07.2006 № 152-ФЗ </w:t>
      </w:r>
      <w:r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A16A4A" w:rsidRPr="007D5A7A" w:rsidRDefault="00A16A4A" w:rsidP="0016375B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</w:t>
      </w:r>
      <w:r w:rsidR="0016375B">
        <w:rPr>
          <w:sz w:val="28"/>
          <w:szCs w:val="28"/>
        </w:rPr>
        <w:t xml:space="preserve">их </w:t>
      </w:r>
      <w:r w:rsidRPr="007D5A7A">
        <w:rPr>
          <w:sz w:val="28"/>
          <w:szCs w:val="28"/>
        </w:rPr>
        <w:t xml:space="preserve">участники </w:t>
      </w:r>
      <w:r w:rsidR="0016375B">
        <w:rPr>
          <w:sz w:val="28"/>
          <w:szCs w:val="28"/>
        </w:rPr>
        <w:t xml:space="preserve">имеют право предоставить свои предложения и замечания по обсуждаемому проекту с соблюдением требований, установленных Порядком организации и проведения </w:t>
      </w:r>
      <w:r>
        <w:rPr>
          <w:sz w:val="28"/>
          <w:szCs w:val="28"/>
        </w:rPr>
        <w:t>общественных обсуждений</w:t>
      </w:r>
      <w:r w:rsidR="0016375B">
        <w:rPr>
          <w:sz w:val="28"/>
          <w:szCs w:val="28"/>
        </w:rPr>
        <w:t xml:space="preserve"> или публичных слушаний по вопросам градостроительной деятельности в Иркутском муниципальном округе, утвержденным решением Думы Иркутского муниципального округа от 11.12.2025 № 04-109/</w:t>
      </w:r>
      <w:proofErr w:type="spellStart"/>
      <w:r w:rsidR="0016375B">
        <w:rPr>
          <w:sz w:val="28"/>
          <w:szCs w:val="28"/>
        </w:rPr>
        <w:t>рд</w:t>
      </w:r>
      <w:proofErr w:type="spellEnd"/>
      <w:r w:rsidR="0016375B">
        <w:rPr>
          <w:sz w:val="28"/>
          <w:szCs w:val="28"/>
        </w:rPr>
        <w:t xml:space="preserve">, </w:t>
      </w:r>
      <w:r w:rsidRPr="007D5A7A">
        <w:rPr>
          <w:sz w:val="28"/>
          <w:szCs w:val="28"/>
        </w:rPr>
        <w:t>посредством:</w:t>
      </w:r>
      <w:proofErr w:type="gramEnd"/>
    </w:p>
    <w:p w:rsidR="00A16A4A" w:rsidRPr="00C0286D" w:rsidRDefault="00A16A4A" w:rsidP="00A16A4A">
      <w:pPr>
        <w:pStyle w:val="a4"/>
        <w:ind w:firstLine="708"/>
        <w:jc w:val="both"/>
        <w:rPr>
          <w:rFonts w:eastAsia="Calibri"/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>
        <w:rPr>
          <w:rFonts w:eastAsia="Calibri"/>
          <w:sz w:val="28"/>
          <w:szCs w:val="28"/>
        </w:rPr>
        <w:t xml:space="preserve">круга </w:t>
      </w:r>
      <w:hyperlink r:id="rId7" w:history="1">
        <w:r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Pr="007D5A7A">
        <w:rPr>
          <w:rFonts w:eastAsia="Calibri"/>
          <w:sz w:val="28"/>
          <w:szCs w:val="28"/>
        </w:rPr>
        <w:t xml:space="preserve"> </w:t>
      </w:r>
      <w:r w:rsidRPr="007D5A7A">
        <w:rPr>
          <w:sz w:val="28"/>
          <w:szCs w:val="28"/>
        </w:rPr>
        <w:t xml:space="preserve">в </w:t>
      </w:r>
      <w:r w:rsidRPr="00C0286D">
        <w:rPr>
          <w:rFonts w:eastAsia="Calibri"/>
          <w:sz w:val="28"/>
          <w:szCs w:val="28"/>
        </w:rPr>
        <w:t xml:space="preserve">период </w:t>
      </w:r>
      <w:r w:rsidR="00455091" w:rsidRPr="00D40EE3">
        <w:rPr>
          <w:rFonts w:eastAsia="Times New Roman"/>
          <w:sz w:val="27"/>
          <w:szCs w:val="27"/>
          <w:lang w:eastAsia="ar-SA"/>
        </w:rPr>
        <w:t xml:space="preserve">с </w:t>
      </w:r>
      <w:r w:rsidR="00455091">
        <w:rPr>
          <w:rFonts w:eastAsia="Times New Roman"/>
          <w:sz w:val="27"/>
          <w:szCs w:val="27"/>
          <w:lang w:eastAsia="ar-SA"/>
        </w:rPr>
        <w:t>25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6</w:t>
      </w:r>
      <w:r w:rsidR="00455091" w:rsidRPr="00D40EE3">
        <w:rPr>
          <w:rFonts w:eastAsia="Times New Roman"/>
          <w:sz w:val="27"/>
          <w:szCs w:val="27"/>
          <w:lang w:eastAsia="ar-SA"/>
        </w:rPr>
        <w:t>.2026 по</w:t>
      </w:r>
      <w:r w:rsidR="00455091">
        <w:rPr>
          <w:rFonts w:eastAsia="Times New Roman"/>
          <w:sz w:val="27"/>
          <w:szCs w:val="27"/>
          <w:lang w:eastAsia="ar-SA"/>
        </w:rPr>
        <w:t xml:space="preserve"> 03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455091" w:rsidRPr="00D40EE3">
        <w:rPr>
          <w:rFonts w:eastAsia="Times New Roman"/>
          <w:sz w:val="27"/>
          <w:szCs w:val="27"/>
          <w:lang w:eastAsia="ar-SA"/>
        </w:rPr>
        <w:t>.2026</w:t>
      </w:r>
    </w:p>
    <w:p w:rsidR="00A16A4A" w:rsidRPr="007D5A7A" w:rsidRDefault="00A16A4A" w:rsidP="00A16A4A">
      <w:pPr>
        <w:pStyle w:val="a4"/>
        <w:ind w:firstLine="708"/>
        <w:jc w:val="both"/>
        <w:rPr>
          <w:sz w:val="28"/>
          <w:szCs w:val="28"/>
        </w:rPr>
      </w:pPr>
      <w:r w:rsidRPr="00C0286D">
        <w:rPr>
          <w:rFonts w:eastAsia="Calibri"/>
          <w:sz w:val="28"/>
          <w:szCs w:val="28"/>
        </w:rPr>
        <w:t>- в письменной форм</w:t>
      </w:r>
      <w:r w:rsidR="00AF6C85">
        <w:rPr>
          <w:rFonts w:eastAsia="Calibri"/>
          <w:sz w:val="28"/>
          <w:szCs w:val="28"/>
        </w:rPr>
        <w:t>е</w:t>
      </w:r>
      <w:r w:rsidRPr="00C0286D">
        <w:rPr>
          <w:rFonts w:eastAsia="Calibri"/>
          <w:sz w:val="28"/>
          <w:szCs w:val="28"/>
        </w:rPr>
        <w:t xml:space="preserve"> или в форме электронного</w:t>
      </w:r>
      <w:r w:rsidRPr="007D5A7A">
        <w:rPr>
          <w:sz w:val="28"/>
          <w:szCs w:val="28"/>
        </w:rPr>
        <w:t xml:space="preserve"> документа в адрес организатора по адресу: Иркутская область, г. Иркутск, ул. Декабрьских Событий, д. 119а, в период </w:t>
      </w:r>
      <w:r w:rsidR="00455091" w:rsidRPr="00D40EE3">
        <w:rPr>
          <w:rFonts w:eastAsia="Times New Roman"/>
          <w:sz w:val="27"/>
          <w:szCs w:val="27"/>
          <w:lang w:eastAsia="ar-SA"/>
        </w:rPr>
        <w:t xml:space="preserve">с </w:t>
      </w:r>
      <w:r w:rsidR="00455091">
        <w:rPr>
          <w:rFonts w:eastAsia="Times New Roman"/>
          <w:sz w:val="27"/>
          <w:szCs w:val="27"/>
          <w:lang w:eastAsia="ar-SA"/>
        </w:rPr>
        <w:t>25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6</w:t>
      </w:r>
      <w:r w:rsidR="00455091" w:rsidRPr="00D40EE3">
        <w:rPr>
          <w:rFonts w:eastAsia="Times New Roman"/>
          <w:sz w:val="27"/>
          <w:szCs w:val="27"/>
          <w:lang w:eastAsia="ar-SA"/>
        </w:rPr>
        <w:t>.2026 по</w:t>
      </w:r>
      <w:r w:rsidR="00455091">
        <w:rPr>
          <w:rFonts w:eastAsia="Times New Roman"/>
          <w:sz w:val="27"/>
          <w:szCs w:val="27"/>
          <w:lang w:eastAsia="ar-SA"/>
        </w:rPr>
        <w:t xml:space="preserve"> 03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455091" w:rsidRPr="00D40EE3">
        <w:rPr>
          <w:rFonts w:eastAsia="Times New Roman"/>
          <w:sz w:val="27"/>
          <w:szCs w:val="27"/>
          <w:lang w:eastAsia="ar-SA"/>
        </w:rPr>
        <w:t>.2026</w:t>
      </w:r>
      <w:r w:rsidR="00455091">
        <w:rPr>
          <w:rFonts w:eastAsia="Times New Roman"/>
          <w:sz w:val="27"/>
          <w:szCs w:val="27"/>
          <w:lang w:eastAsia="ar-SA"/>
        </w:rPr>
        <w:t xml:space="preserve"> </w:t>
      </w:r>
      <w:r w:rsidRPr="007D5A7A">
        <w:rPr>
          <w:sz w:val="28"/>
          <w:szCs w:val="28"/>
        </w:rPr>
        <w:t xml:space="preserve">с 08.00 до </w:t>
      </w:r>
      <w:r w:rsidRPr="007D5A7A">
        <w:rPr>
          <w:sz w:val="28"/>
          <w:szCs w:val="28"/>
        </w:rPr>
        <w:br/>
        <w:t xml:space="preserve">12.00 часов, с 13.00 до 17.00 часов (все дни, кроме выходных и праздничных 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Pr="007D5A7A">
        <w:rPr>
          <w:sz w:val="28"/>
          <w:szCs w:val="28"/>
        </w:rPr>
        <w:t>;</w:t>
      </w:r>
    </w:p>
    <w:p w:rsidR="00A16A4A" w:rsidRPr="00C0286D" w:rsidRDefault="00A16A4A" w:rsidP="00A16A4A">
      <w:pPr>
        <w:pStyle w:val="a4"/>
        <w:ind w:firstLine="708"/>
        <w:jc w:val="both"/>
        <w:rPr>
          <w:rFonts w:eastAsia="Calibri"/>
          <w:sz w:val="28"/>
          <w:szCs w:val="28"/>
        </w:rPr>
      </w:pPr>
      <w:r w:rsidRPr="007D5A7A">
        <w:rPr>
          <w:sz w:val="28"/>
          <w:szCs w:val="28"/>
        </w:rPr>
        <w:t>- </w:t>
      </w:r>
      <w:r w:rsidRPr="00C0286D">
        <w:rPr>
          <w:rFonts w:eastAsia="Calibri"/>
          <w:sz w:val="28"/>
          <w:szCs w:val="28"/>
        </w:rPr>
        <w:t>посредством записи в книге (журнале) учета посетителей экспозиции проекта в период </w:t>
      </w:r>
      <w:r w:rsidR="00455091" w:rsidRPr="00D40EE3">
        <w:rPr>
          <w:rFonts w:eastAsia="Times New Roman"/>
          <w:sz w:val="27"/>
          <w:szCs w:val="27"/>
          <w:lang w:eastAsia="ar-SA"/>
        </w:rPr>
        <w:t xml:space="preserve">с </w:t>
      </w:r>
      <w:r w:rsidR="00455091">
        <w:rPr>
          <w:rFonts w:eastAsia="Times New Roman"/>
          <w:sz w:val="27"/>
          <w:szCs w:val="27"/>
          <w:lang w:eastAsia="ar-SA"/>
        </w:rPr>
        <w:t>25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6</w:t>
      </w:r>
      <w:r w:rsidR="00455091" w:rsidRPr="00D40EE3">
        <w:rPr>
          <w:rFonts w:eastAsia="Times New Roman"/>
          <w:sz w:val="27"/>
          <w:szCs w:val="27"/>
          <w:lang w:eastAsia="ar-SA"/>
        </w:rPr>
        <w:t>.2026 по</w:t>
      </w:r>
      <w:r w:rsidR="00455091">
        <w:rPr>
          <w:rFonts w:eastAsia="Times New Roman"/>
          <w:sz w:val="27"/>
          <w:szCs w:val="27"/>
          <w:lang w:eastAsia="ar-SA"/>
        </w:rPr>
        <w:t xml:space="preserve"> 03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455091" w:rsidRPr="00D40EE3">
        <w:rPr>
          <w:rFonts w:eastAsia="Times New Roman"/>
          <w:sz w:val="27"/>
          <w:szCs w:val="27"/>
          <w:lang w:eastAsia="ar-SA"/>
        </w:rPr>
        <w:t>.2026</w:t>
      </w:r>
      <w:r w:rsidRPr="00C0286D">
        <w:rPr>
          <w:rFonts w:eastAsia="Calibri"/>
          <w:sz w:val="28"/>
          <w:szCs w:val="28"/>
        </w:rPr>
        <w:t>.</w:t>
      </w:r>
    </w:p>
    <w:p w:rsidR="00A16A4A" w:rsidRPr="007D5A7A" w:rsidRDefault="00A16A4A" w:rsidP="00A16A4A">
      <w:pPr>
        <w:pStyle w:val="a4"/>
        <w:ind w:firstLine="708"/>
        <w:jc w:val="both"/>
        <w:rPr>
          <w:rFonts w:eastAsia="Calibri"/>
          <w:sz w:val="28"/>
          <w:szCs w:val="28"/>
        </w:rPr>
      </w:pPr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 xml:space="preserve">участником общественного обсуждения на обработку его персональных данных оператором в целях проведения общественного обсуждения и установления его </w:t>
      </w:r>
      <w:r w:rsidRPr="007D5A7A">
        <w:rPr>
          <w:sz w:val="28"/>
          <w:szCs w:val="28"/>
        </w:rPr>
        <w:lastRenderedPageBreak/>
        <w:t>результатов</w:t>
      </w:r>
      <w:r w:rsidRPr="007D5A7A">
        <w:rPr>
          <w:rFonts w:eastAsia="Calibri"/>
          <w:sz w:val="28"/>
          <w:szCs w:val="28"/>
        </w:rPr>
        <w:t>).</w:t>
      </w:r>
    </w:p>
    <w:p w:rsidR="00C0286D" w:rsidRDefault="00A16A4A" w:rsidP="00C0286D">
      <w:pPr>
        <w:pStyle w:val="a4"/>
        <w:ind w:firstLine="708"/>
        <w:jc w:val="both"/>
        <w:rPr>
          <w:rFonts w:eastAsia="Times New Roman"/>
          <w:lang w:eastAsia="ar-SA"/>
        </w:rPr>
      </w:pPr>
      <w:proofErr w:type="gramStart"/>
      <w:r w:rsidRPr="007D5A7A">
        <w:rPr>
          <w:sz w:val="28"/>
          <w:szCs w:val="28"/>
        </w:rPr>
        <w:t xml:space="preserve">Проект, подлежащий рассмотрению на общественных обсуждениях </w:t>
      </w:r>
      <w:r w:rsidR="0000616D" w:rsidRPr="0000616D">
        <w:rPr>
          <w:sz w:val="28"/>
          <w:szCs w:val="28"/>
        </w:rPr>
        <w:t xml:space="preserve">          </w:t>
      </w:r>
      <w:r w:rsidRPr="007D5A7A">
        <w:rPr>
          <w:sz w:val="28"/>
          <w:szCs w:val="28"/>
        </w:rPr>
        <w:t>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455091" w:rsidRPr="00D40EE3">
        <w:rPr>
          <w:rFonts w:eastAsia="Times New Roman"/>
          <w:sz w:val="27"/>
          <w:szCs w:val="27"/>
          <w:lang w:eastAsia="ar-SA"/>
        </w:rPr>
        <w:t xml:space="preserve">с </w:t>
      </w:r>
      <w:r w:rsidR="00455091">
        <w:rPr>
          <w:rFonts w:eastAsia="Times New Roman"/>
          <w:sz w:val="27"/>
          <w:szCs w:val="27"/>
          <w:lang w:eastAsia="ar-SA"/>
        </w:rPr>
        <w:t>25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6</w:t>
      </w:r>
      <w:r w:rsidR="00455091" w:rsidRPr="00D40EE3">
        <w:rPr>
          <w:rFonts w:eastAsia="Times New Roman"/>
          <w:sz w:val="27"/>
          <w:szCs w:val="27"/>
          <w:lang w:eastAsia="ar-SA"/>
        </w:rPr>
        <w:t>.2026 по</w:t>
      </w:r>
      <w:r w:rsidR="00455091">
        <w:rPr>
          <w:rFonts w:eastAsia="Times New Roman"/>
          <w:sz w:val="27"/>
          <w:szCs w:val="27"/>
          <w:lang w:eastAsia="ar-SA"/>
        </w:rPr>
        <w:t xml:space="preserve"> 03</w:t>
      </w:r>
      <w:r w:rsidR="00455091" w:rsidRPr="00D40EE3">
        <w:rPr>
          <w:rFonts w:eastAsia="Times New Roman"/>
          <w:sz w:val="27"/>
          <w:szCs w:val="27"/>
          <w:lang w:eastAsia="ar-SA"/>
        </w:rPr>
        <w:t>.0</w:t>
      </w:r>
      <w:r w:rsidR="00455091">
        <w:rPr>
          <w:rFonts w:eastAsia="Times New Roman"/>
          <w:sz w:val="27"/>
          <w:szCs w:val="27"/>
          <w:lang w:eastAsia="ar-SA"/>
        </w:rPr>
        <w:t>7</w:t>
      </w:r>
      <w:r w:rsidR="00455091" w:rsidRPr="00D40EE3">
        <w:rPr>
          <w:rFonts w:eastAsia="Times New Roman"/>
          <w:sz w:val="27"/>
          <w:szCs w:val="27"/>
          <w:lang w:eastAsia="ar-SA"/>
        </w:rPr>
        <w:t>.2026</w:t>
      </w:r>
      <w:bookmarkStart w:id="0" w:name="_GoBack"/>
      <w:bookmarkEnd w:id="0"/>
      <w:r w:rsidR="00C10852">
        <w:rPr>
          <w:rFonts w:eastAsia="Times New Roman"/>
          <w:sz w:val="27"/>
          <w:szCs w:val="27"/>
          <w:lang w:eastAsia="ar-SA"/>
        </w:rPr>
        <w:t>:</w:t>
      </w:r>
    </w:p>
    <w:p w:rsidR="00A16A4A" w:rsidRPr="007D5A7A" w:rsidRDefault="00A16A4A" w:rsidP="00C0286D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>
        <w:rPr>
          <w:sz w:val="28"/>
          <w:szCs w:val="28"/>
        </w:rPr>
        <w:t xml:space="preserve">округа </w:t>
      </w:r>
      <w:hyperlink r:id="rId8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="0000616D">
        <w:rPr>
          <w:sz w:val="28"/>
          <w:szCs w:val="28"/>
        </w:rPr>
        <w:t>;</w:t>
      </w:r>
      <w:r w:rsidRPr="007D5A7A">
        <w:rPr>
          <w:sz w:val="28"/>
          <w:szCs w:val="28"/>
        </w:rPr>
        <w:t xml:space="preserve"> </w:t>
      </w:r>
    </w:p>
    <w:p w:rsidR="00A16A4A" w:rsidRPr="007D5A7A" w:rsidRDefault="00A16A4A" w:rsidP="00A16A4A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>
        <w:t>круга</w:t>
      </w:r>
      <w:r w:rsidRPr="007D5A7A">
        <w:t xml:space="preserve">, расположенного по адресу: г. Иркутск, </w:t>
      </w:r>
      <w:r>
        <w:br/>
      </w:r>
      <w:r w:rsidRPr="007D5A7A">
        <w:t>ул. Декабрьских Событий, д. 119а;</w:t>
      </w:r>
    </w:p>
    <w:p w:rsidR="001A4112" w:rsidRDefault="00A16A4A" w:rsidP="00D82845">
      <w:pPr>
        <w:ind w:firstLine="709"/>
        <w:jc w:val="both"/>
      </w:pPr>
      <w:r w:rsidRPr="007D5A7A">
        <w:t>- на информационн</w:t>
      </w:r>
      <w:r w:rsidR="001A4112">
        <w:t>ых</w:t>
      </w:r>
      <w:r w:rsidRPr="007D5A7A">
        <w:t xml:space="preserve"> стенд</w:t>
      </w:r>
      <w:r w:rsidR="001A4112">
        <w:t>ах</w:t>
      </w:r>
      <w:r w:rsidRPr="007D5A7A">
        <w:t xml:space="preserve"> </w:t>
      </w:r>
      <w:r>
        <w:t xml:space="preserve">территориального органа </w:t>
      </w:r>
      <w:r w:rsidR="00C10852">
        <w:t>Смоленского</w:t>
      </w:r>
      <w:r w:rsidR="00D93158">
        <w:t xml:space="preserve"> а</w:t>
      </w:r>
      <w:r>
        <w:t>дминистративн</w:t>
      </w:r>
      <w:r w:rsidR="00C10852">
        <w:t>ого</w:t>
      </w:r>
      <w:r>
        <w:t xml:space="preserve"> округ</w:t>
      </w:r>
      <w:r w:rsidR="00C10852">
        <w:t>а</w:t>
      </w:r>
      <w:r w:rsidR="00D82845">
        <w:t xml:space="preserve"> </w:t>
      </w:r>
      <w:r>
        <w:t>администраций Иркутского муниципального округа</w:t>
      </w:r>
      <w:r w:rsidRPr="007D5A7A">
        <w:t>, расположенн</w:t>
      </w:r>
      <w:r w:rsidR="001A4112">
        <w:t>ых по следующ</w:t>
      </w:r>
      <w:r w:rsidR="00C10852">
        <w:t>ему</w:t>
      </w:r>
      <w:r w:rsidR="001A4112">
        <w:t xml:space="preserve"> адрес</w:t>
      </w:r>
      <w:r w:rsidR="00C10852">
        <w:t>у</w:t>
      </w:r>
      <w:r w:rsidR="001A4112">
        <w:t>:</w:t>
      </w:r>
    </w:p>
    <w:p w:rsidR="001A4112" w:rsidRPr="001A4112" w:rsidRDefault="001A4112" w:rsidP="00C10852">
      <w:pPr>
        <w:ind w:firstLine="709"/>
        <w:jc w:val="both"/>
        <w:rPr>
          <w:color w:val="000000" w:themeColor="text1"/>
        </w:rPr>
      </w:pPr>
      <w:r w:rsidRPr="001A4112">
        <w:rPr>
          <w:color w:val="000000" w:themeColor="text1"/>
        </w:rPr>
        <w:t xml:space="preserve">- </w:t>
      </w:r>
      <w:proofErr w:type="gramStart"/>
      <w:r w:rsidRPr="001A4112">
        <w:rPr>
          <w:color w:val="000000" w:themeColor="text1"/>
        </w:rPr>
        <w:t>с</w:t>
      </w:r>
      <w:proofErr w:type="gramEnd"/>
      <w:r w:rsidRPr="001A4112">
        <w:rPr>
          <w:color w:val="000000" w:themeColor="text1"/>
        </w:rPr>
        <w:t xml:space="preserve">. </w:t>
      </w:r>
      <w:r w:rsidR="00C10852">
        <w:rPr>
          <w:color w:val="000000" w:themeColor="text1"/>
        </w:rPr>
        <w:t>Смоленщина, ул. Заводская, 1.</w:t>
      </w:r>
    </w:p>
    <w:p w:rsidR="00A16A4A" w:rsidRPr="007D5A7A" w:rsidRDefault="00A16A4A" w:rsidP="00A16A4A">
      <w:pPr>
        <w:ind w:firstLine="709"/>
        <w:jc w:val="both"/>
        <w:rPr>
          <w:szCs w:val="24"/>
        </w:rPr>
      </w:pPr>
    </w:p>
    <w:p w:rsidR="00AE573E" w:rsidRPr="000D3DA1" w:rsidRDefault="00AE573E" w:rsidP="00A16A4A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</w:p>
    <w:sectPr w:rsidR="00AE573E" w:rsidRPr="000D3DA1" w:rsidSect="00FD1BC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32BB"/>
    <w:multiLevelType w:val="hybridMultilevel"/>
    <w:tmpl w:val="B1187F56"/>
    <w:lvl w:ilvl="0" w:tplc="C8A2988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872A72"/>
    <w:multiLevelType w:val="hybridMultilevel"/>
    <w:tmpl w:val="10D045E6"/>
    <w:lvl w:ilvl="0" w:tplc="0A76B370">
      <w:start w:val="1"/>
      <w:numFmt w:val="decimal"/>
      <w:lvlText w:val="%1."/>
      <w:lvlJc w:val="left"/>
      <w:pPr>
        <w:ind w:left="3826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A22"/>
    <w:rsid w:val="0000616D"/>
    <w:rsid w:val="00017904"/>
    <w:rsid w:val="000D3DA1"/>
    <w:rsid w:val="000D4622"/>
    <w:rsid w:val="001442A3"/>
    <w:rsid w:val="0016375B"/>
    <w:rsid w:val="001A4112"/>
    <w:rsid w:val="001C2289"/>
    <w:rsid w:val="001D4F01"/>
    <w:rsid w:val="00233FF5"/>
    <w:rsid w:val="00250578"/>
    <w:rsid w:val="00253E94"/>
    <w:rsid w:val="002739E8"/>
    <w:rsid w:val="002B62E2"/>
    <w:rsid w:val="00315A51"/>
    <w:rsid w:val="00346545"/>
    <w:rsid w:val="003618B0"/>
    <w:rsid w:val="00363B30"/>
    <w:rsid w:val="00384C80"/>
    <w:rsid w:val="00385DED"/>
    <w:rsid w:val="00437EFA"/>
    <w:rsid w:val="00455091"/>
    <w:rsid w:val="0045658A"/>
    <w:rsid w:val="004A2370"/>
    <w:rsid w:val="00535B0A"/>
    <w:rsid w:val="006336D8"/>
    <w:rsid w:val="00646036"/>
    <w:rsid w:val="006D41EB"/>
    <w:rsid w:val="007050D9"/>
    <w:rsid w:val="00743738"/>
    <w:rsid w:val="00757F7E"/>
    <w:rsid w:val="007C2609"/>
    <w:rsid w:val="007E6A22"/>
    <w:rsid w:val="00805645"/>
    <w:rsid w:val="00832171"/>
    <w:rsid w:val="008B1612"/>
    <w:rsid w:val="008E6952"/>
    <w:rsid w:val="00910A10"/>
    <w:rsid w:val="009159AA"/>
    <w:rsid w:val="009C1168"/>
    <w:rsid w:val="00A16A4A"/>
    <w:rsid w:val="00A722D5"/>
    <w:rsid w:val="00A746A7"/>
    <w:rsid w:val="00AE573E"/>
    <w:rsid w:val="00AF188D"/>
    <w:rsid w:val="00AF6C85"/>
    <w:rsid w:val="00B17F1D"/>
    <w:rsid w:val="00BB3657"/>
    <w:rsid w:val="00BC2407"/>
    <w:rsid w:val="00C0286D"/>
    <w:rsid w:val="00C10852"/>
    <w:rsid w:val="00CD45B7"/>
    <w:rsid w:val="00D82845"/>
    <w:rsid w:val="00D93158"/>
    <w:rsid w:val="00DB7E21"/>
    <w:rsid w:val="00E10EF6"/>
    <w:rsid w:val="00EB7282"/>
    <w:rsid w:val="00EB7A07"/>
    <w:rsid w:val="00ED6E89"/>
    <w:rsid w:val="00EE4F9F"/>
    <w:rsid w:val="00F16E27"/>
    <w:rsid w:val="00F45D3B"/>
    <w:rsid w:val="00F671B2"/>
    <w:rsid w:val="00F72D07"/>
    <w:rsid w:val="00F775E8"/>
    <w:rsid w:val="00FB513D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6336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36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9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6336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336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9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r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kraio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Ванчикова Виктория Андреевна</cp:lastModifiedBy>
  <cp:revision>44</cp:revision>
  <cp:lastPrinted>2026-06-16T23:05:00Z</cp:lastPrinted>
  <dcterms:created xsi:type="dcterms:W3CDTF">2024-03-04T13:43:00Z</dcterms:created>
  <dcterms:modified xsi:type="dcterms:W3CDTF">2026-06-16T23:28:00Z</dcterms:modified>
</cp:coreProperties>
</file>